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5A39C" w14:textId="70E81568" w:rsidR="00A16A94" w:rsidRPr="0094692B" w:rsidRDefault="00EB7003" w:rsidP="00A16A94">
      <w:pPr>
        <w:spacing w:line="320" w:lineRule="exact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[</w:t>
      </w:r>
      <w:r w:rsidRPr="00EB7003">
        <w:rPr>
          <w:rFonts w:ascii="Calibri" w:hAnsi="Calibri"/>
          <w:sz w:val="22"/>
          <w:szCs w:val="22"/>
          <w:highlight w:val="yellow"/>
        </w:rPr>
        <w:t>…</w:t>
      </w:r>
      <w:r>
        <w:rPr>
          <w:rFonts w:ascii="Calibri" w:hAnsi="Calibri"/>
          <w:sz w:val="22"/>
          <w:szCs w:val="22"/>
        </w:rPr>
        <w:t>]</w:t>
      </w:r>
      <w:r w:rsidR="00A16A94" w:rsidRPr="0094692B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[</w:t>
      </w:r>
      <w:r w:rsidRPr="00EB7003">
        <w:rPr>
          <w:rFonts w:ascii="Calibri" w:hAnsi="Calibri"/>
          <w:sz w:val="22"/>
          <w:szCs w:val="22"/>
          <w:highlight w:val="yellow"/>
        </w:rPr>
        <w:t>…</w:t>
      </w:r>
      <w:r>
        <w:rPr>
          <w:rFonts w:ascii="Calibri" w:hAnsi="Calibri"/>
          <w:sz w:val="22"/>
          <w:szCs w:val="22"/>
        </w:rPr>
        <w:t xml:space="preserve">] </w:t>
      </w:r>
      <w:r w:rsidR="00A16A94" w:rsidRPr="0094692B">
        <w:rPr>
          <w:rFonts w:ascii="Calibri" w:hAnsi="Calibri"/>
          <w:sz w:val="22"/>
          <w:szCs w:val="22"/>
        </w:rPr>
        <w:t>202</w:t>
      </w:r>
      <w:r w:rsidR="00A16A94">
        <w:rPr>
          <w:rFonts w:ascii="Calibri" w:hAnsi="Calibri"/>
          <w:sz w:val="22"/>
          <w:szCs w:val="22"/>
        </w:rPr>
        <w:t>4</w:t>
      </w:r>
      <w:r w:rsidR="00A16A94" w:rsidRPr="0094692B">
        <w:rPr>
          <w:rFonts w:ascii="Calibri" w:hAnsi="Calibri"/>
          <w:sz w:val="22"/>
          <w:szCs w:val="22"/>
        </w:rPr>
        <w:t xml:space="preserve"> r.</w:t>
      </w:r>
    </w:p>
    <w:p w14:paraId="1F225F88" w14:textId="77777777" w:rsidR="00A16A94" w:rsidRPr="0094692B" w:rsidRDefault="00A16A94" w:rsidP="00A16A94">
      <w:pPr>
        <w:spacing w:line="320" w:lineRule="exact"/>
        <w:jc w:val="both"/>
        <w:outlineLvl w:val="0"/>
        <w:rPr>
          <w:rFonts w:ascii="Calibri" w:hAnsi="Calibri"/>
          <w:b/>
          <w:sz w:val="22"/>
          <w:szCs w:val="22"/>
          <w:highlight w:val="yellow"/>
        </w:rPr>
      </w:pPr>
    </w:p>
    <w:p w14:paraId="54DF367F" w14:textId="627B2A09" w:rsidR="00A16A94" w:rsidRDefault="00EB7003" w:rsidP="00A16A94">
      <w:pPr>
        <w:spacing w:line="300" w:lineRule="exact"/>
        <w:contextualSpacing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Imię i nazwisko</w:t>
      </w:r>
    </w:p>
    <w:p w14:paraId="30C3D4D7" w14:textId="13219DDA" w:rsidR="00B4494D" w:rsidRPr="00006214" w:rsidRDefault="00B4494D" w:rsidP="00A16A94">
      <w:pPr>
        <w:spacing w:line="300" w:lineRule="exact"/>
        <w:contextualSpacing/>
        <w:rPr>
          <w:rFonts w:ascii="Calibri" w:hAnsi="Calibri" w:cs="Arial"/>
          <w:bCs/>
          <w:sz w:val="22"/>
          <w:szCs w:val="22"/>
        </w:rPr>
      </w:pPr>
      <w:r w:rsidRPr="00006214">
        <w:rPr>
          <w:rFonts w:ascii="Calibri" w:hAnsi="Calibri" w:cs="Arial"/>
          <w:bCs/>
          <w:sz w:val="22"/>
          <w:szCs w:val="22"/>
        </w:rPr>
        <w:t xml:space="preserve">PESEL </w:t>
      </w:r>
      <w:r w:rsidR="00EB7003">
        <w:rPr>
          <w:rFonts w:ascii="Calibri" w:hAnsi="Calibri"/>
          <w:sz w:val="22"/>
          <w:szCs w:val="22"/>
        </w:rPr>
        <w:t>[</w:t>
      </w:r>
      <w:r w:rsidR="00EB7003" w:rsidRPr="00EB7003">
        <w:rPr>
          <w:rFonts w:ascii="Calibri" w:hAnsi="Calibri"/>
          <w:sz w:val="22"/>
          <w:szCs w:val="22"/>
          <w:highlight w:val="yellow"/>
        </w:rPr>
        <w:t>…</w:t>
      </w:r>
      <w:r w:rsidR="00EB7003">
        <w:rPr>
          <w:rFonts w:ascii="Calibri" w:hAnsi="Calibri"/>
          <w:sz w:val="22"/>
          <w:szCs w:val="22"/>
        </w:rPr>
        <w:t>]</w:t>
      </w:r>
    </w:p>
    <w:p w14:paraId="668E03FF" w14:textId="77777777" w:rsidR="00A16A94" w:rsidRPr="005E1CBC" w:rsidRDefault="00A16A94" w:rsidP="00A16A94">
      <w:pPr>
        <w:spacing w:line="300" w:lineRule="exact"/>
        <w:contextualSpacing/>
        <w:rPr>
          <w:rFonts w:ascii="Calibri" w:hAnsi="Calibri" w:cs="Arial"/>
          <w:bCs/>
          <w:i/>
          <w:sz w:val="22"/>
          <w:szCs w:val="22"/>
        </w:rPr>
      </w:pPr>
      <w:r w:rsidRPr="005E1CBC">
        <w:rPr>
          <w:rFonts w:ascii="Calibri" w:hAnsi="Calibri" w:cs="Arial"/>
          <w:bCs/>
          <w:i/>
          <w:sz w:val="22"/>
          <w:szCs w:val="22"/>
        </w:rPr>
        <w:t>Adres do korespondencji:</w:t>
      </w:r>
    </w:p>
    <w:p w14:paraId="713C4871" w14:textId="1512B2CD" w:rsidR="00A16A94" w:rsidRDefault="00A16A94" w:rsidP="00A16A94">
      <w:pPr>
        <w:spacing w:line="300" w:lineRule="exact"/>
        <w:contextualSpacing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ul. </w:t>
      </w:r>
      <w:r w:rsidR="00EB7003">
        <w:rPr>
          <w:rFonts w:ascii="Calibri" w:hAnsi="Calibri"/>
          <w:sz w:val="22"/>
          <w:szCs w:val="22"/>
        </w:rPr>
        <w:t>[</w:t>
      </w:r>
      <w:r w:rsidR="00EB7003" w:rsidRPr="00EB7003">
        <w:rPr>
          <w:rFonts w:ascii="Calibri" w:hAnsi="Calibri"/>
          <w:sz w:val="22"/>
          <w:szCs w:val="22"/>
          <w:highlight w:val="yellow"/>
        </w:rPr>
        <w:t>…</w:t>
      </w:r>
      <w:r w:rsidR="00EB7003">
        <w:rPr>
          <w:rFonts w:ascii="Calibri" w:hAnsi="Calibri"/>
          <w:sz w:val="22"/>
          <w:szCs w:val="22"/>
        </w:rPr>
        <w:t>]</w:t>
      </w:r>
    </w:p>
    <w:p w14:paraId="30B40C17" w14:textId="35737922" w:rsidR="00A16A94" w:rsidRPr="00FA217B" w:rsidRDefault="00A16A94" w:rsidP="00A16A94">
      <w:pPr>
        <w:spacing w:line="300" w:lineRule="exact"/>
        <w:contextualSpacing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0</w:t>
      </w:r>
      <w:r w:rsidR="00EB7003">
        <w:rPr>
          <w:rFonts w:ascii="Calibri" w:hAnsi="Calibri" w:cs="Arial"/>
          <w:bCs/>
          <w:sz w:val="22"/>
          <w:szCs w:val="22"/>
        </w:rPr>
        <w:t>0</w:t>
      </w:r>
      <w:r>
        <w:rPr>
          <w:rFonts w:ascii="Calibri" w:hAnsi="Calibri" w:cs="Arial"/>
          <w:bCs/>
          <w:sz w:val="22"/>
          <w:szCs w:val="22"/>
        </w:rPr>
        <w:t>-</w:t>
      </w:r>
      <w:r w:rsidR="00EB7003">
        <w:rPr>
          <w:rFonts w:ascii="Calibri" w:hAnsi="Calibri" w:cs="Arial"/>
          <w:bCs/>
          <w:sz w:val="22"/>
          <w:szCs w:val="22"/>
        </w:rPr>
        <w:t>000</w:t>
      </w:r>
      <w:r>
        <w:rPr>
          <w:rFonts w:ascii="Calibri" w:hAnsi="Calibri" w:cs="Arial"/>
          <w:bCs/>
          <w:sz w:val="22"/>
          <w:szCs w:val="22"/>
        </w:rPr>
        <w:t xml:space="preserve"> </w:t>
      </w:r>
      <w:r w:rsidR="00EB7003">
        <w:rPr>
          <w:rFonts w:ascii="Calibri" w:hAnsi="Calibri"/>
          <w:sz w:val="22"/>
          <w:szCs w:val="22"/>
        </w:rPr>
        <w:t>[</w:t>
      </w:r>
      <w:r w:rsidR="00EB7003" w:rsidRPr="00EB7003">
        <w:rPr>
          <w:rFonts w:ascii="Calibri" w:hAnsi="Calibri"/>
          <w:sz w:val="22"/>
          <w:szCs w:val="22"/>
          <w:highlight w:val="yellow"/>
        </w:rPr>
        <w:t>…</w:t>
      </w:r>
      <w:r w:rsidR="00EB7003">
        <w:rPr>
          <w:rFonts w:ascii="Calibri" w:hAnsi="Calibri"/>
          <w:sz w:val="22"/>
          <w:szCs w:val="22"/>
        </w:rPr>
        <w:t>]</w:t>
      </w:r>
    </w:p>
    <w:p w14:paraId="06409DB5" w14:textId="76FC20E5" w:rsidR="00A16A94" w:rsidRPr="00EB7003" w:rsidRDefault="00EB7003" w:rsidP="00A16A94">
      <w:pPr>
        <w:spacing w:line="300" w:lineRule="exact"/>
        <w:contextualSpacing/>
        <w:rPr>
          <w:rFonts w:ascii="Calibri" w:hAnsi="Calibri" w:cs="Arial"/>
          <w:bCs/>
          <w:i/>
          <w:iCs/>
          <w:sz w:val="22"/>
          <w:szCs w:val="22"/>
        </w:rPr>
      </w:pPr>
      <w:r w:rsidRPr="00EB7003">
        <w:rPr>
          <w:rFonts w:ascii="Calibri" w:hAnsi="Calibri" w:cs="Arial"/>
          <w:bCs/>
          <w:i/>
          <w:iCs/>
          <w:sz w:val="22"/>
          <w:szCs w:val="22"/>
        </w:rPr>
        <w:t>Numer telefonu:</w:t>
      </w:r>
    </w:p>
    <w:p w14:paraId="5E0A6D79" w14:textId="72346E39" w:rsidR="00A16A94" w:rsidRPr="00FA217B" w:rsidRDefault="00EB7003" w:rsidP="00A16A94">
      <w:pPr>
        <w:spacing w:line="300" w:lineRule="exact"/>
        <w:contextualSpacing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000</w:t>
      </w:r>
      <w:r w:rsidR="00A16A94">
        <w:rPr>
          <w:rFonts w:ascii="Calibri" w:hAnsi="Calibri" w:cs="Arial"/>
          <w:bCs/>
          <w:sz w:val="22"/>
          <w:szCs w:val="22"/>
        </w:rPr>
        <w:t>-</w:t>
      </w:r>
      <w:r>
        <w:rPr>
          <w:rFonts w:ascii="Calibri" w:hAnsi="Calibri" w:cs="Arial"/>
          <w:bCs/>
          <w:sz w:val="22"/>
          <w:szCs w:val="22"/>
        </w:rPr>
        <w:t>000</w:t>
      </w:r>
      <w:r w:rsidR="00A16A94">
        <w:rPr>
          <w:rFonts w:ascii="Calibri" w:hAnsi="Calibri" w:cs="Arial"/>
          <w:bCs/>
          <w:sz w:val="22"/>
          <w:szCs w:val="22"/>
        </w:rPr>
        <w:t>-</w:t>
      </w:r>
      <w:r>
        <w:rPr>
          <w:rFonts w:ascii="Calibri" w:hAnsi="Calibri" w:cs="Arial"/>
          <w:bCs/>
          <w:sz w:val="22"/>
          <w:szCs w:val="22"/>
        </w:rPr>
        <w:t>000</w:t>
      </w:r>
    </w:p>
    <w:p w14:paraId="77EEE9F0" w14:textId="77777777" w:rsidR="00A16A94" w:rsidRPr="00FA217B" w:rsidRDefault="00A16A94" w:rsidP="00A16A94">
      <w:pPr>
        <w:spacing w:line="300" w:lineRule="exact"/>
        <w:rPr>
          <w:rFonts w:ascii="Calibri" w:hAnsi="Calibri" w:cs="Arial"/>
          <w:b/>
          <w:sz w:val="22"/>
          <w:szCs w:val="22"/>
        </w:rPr>
      </w:pPr>
    </w:p>
    <w:p w14:paraId="23919D71" w14:textId="77777777" w:rsidR="00A16A94" w:rsidRPr="00FA217B" w:rsidRDefault="00A16A94" w:rsidP="00A16A94">
      <w:pPr>
        <w:spacing w:line="300" w:lineRule="exact"/>
        <w:ind w:left="4536"/>
        <w:rPr>
          <w:rFonts w:ascii="Calibri" w:hAnsi="Calibri" w:cs="Arial"/>
          <w:b/>
          <w:sz w:val="22"/>
          <w:szCs w:val="22"/>
        </w:rPr>
      </w:pPr>
    </w:p>
    <w:p w14:paraId="01191B38" w14:textId="744330F6" w:rsidR="00A16A94" w:rsidRDefault="00A16A94" w:rsidP="00A16A94">
      <w:pPr>
        <w:spacing w:line="300" w:lineRule="exact"/>
        <w:ind w:left="4820"/>
        <w:rPr>
          <w:rFonts w:ascii="Calibri" w:hAnsi="Calibri" w:cs="Arial"/>
          <w:b/>
          <w:bCs/>
          <w:sz w:val="22"/>
          <w:szCs w:val="22"/>
        </w:rPr>
      </w:pPr>
      <w:r w:rsidRPr="00A16A94">
        <w:rPr>
          <w:rFonts w:ascii="Calibri" w:hAnsi="Calibri" w:cs="Arial"/>
          <w:b/>
          <w:bCs/>
          <w:sz w:val="22"/>
          <w:szCs w:val="22"/>
        </w:rPr>
        <w:t xml:space="preserve">Samorządowe Kolegium Odwoławcze </w:t>
      </w:r>
    </w:p>
    <w:p w14:paraId="7D123647" w14:textId="66CE0787" w:rsidR="00A16A94" w:rsidRPr="00FA217B" w:rsidRDefault="00A16A94" w:rsidP="00A16A94">
      <w:pPr>
        <w:spacing w:line="300" w:lineRule="exact"/>
        <w:ind w:left="4820"/>
        <w:rPr>
          <w:rFonts w:ascii="Calibri" w:hAnsi="Calibri" w:cs="Arial"/>
          <w:bCs/>
          <w:sz w:val="22"/>
          <w:szCs w:val="22"/>
        </w:rPr>
      </w:pPr>
      <w:r w:rsidRPr="00A16A94">
        <w:rPr>
          <w:rFonts w:ascii="Calibri" w:hAnsi="Calibri" w:cs="Arial"/>
          <w:b/>
          <w:bCs/>
          <w:sz w:val="22"/>
          <w:szCs w:val="22"/>
        </w:rPr>
        <w:t xml:space="preserve">w </w:t>
      </w:r>
      <w:r w:rsidR="00EB7003">
        <w:rPr>
          <w:rFonts w:ascii="Calibri" w:hAnsi="Calibri"/>
          <w:sz w:val="22"/>
          <w:szCs w:val="22"/>
        </w:rPr>
        <w:t>[</w:t>
      </w:r>
      <w:r w:rsidR="00EB7003" w:rsidRPr="00EB7003">
        <w:rPr>
          <w:rFonts w:ascii="Calibri" w:hAnsi="Calibri"/>
          <w:sz w:val="22"/>
          <w:szCs w:val="22"/>
          <w:highlight w:val="yellow"/>
        </w:rPr>
        <w:t>…</w:t>
      </w:r>
      <w:r w:rsidR="00EB7003">
        <w:rPr>
          <w:rFonts w:ascii="Calibri" w:hAnsi="Calibri"/>
          <w:sz w:val="22"/>
          <w:szCs w:val="22"/>
        </w:rPr>
        <w:t>]</w:t>
      </w:r>
      <w:r w:rsidRPr="00A16A94">
        <w:rPr>
          <w:rFonts w:ascii="Calibri" w:hAnsi="Calibri" w:cs="Arial"/>
          <w:b/>
          <w:bCs/>
          <w:sz w:val="22"/>
          <w:szCs w:val="22"/>
        </w:rPr>
        <w:br/>
      </w:r>
      <w:r w:rsidRPr="00A16A94">
        <w:rPr>
          <w:rFonts w:ascii="Calibri" w:hAnsi="Calibri" w:cs="Arial"/>
          <w:sz w:val="22"/>
          <w:szCs w:val="22"/>
        </w:rPr>
        <w:t xml:space="preserve">ul. </w:t>
      </w:r>
      <w:r w:rsidR="00EB7003">
        <w:rPr>
          <w:rFonts w:ascii="Calibri" w:hAnsi="Calibri"/>
          <w:sz w:val="22"/>
          <w:szCs w:val="22"/>
        </w:rPr>
        <w:t>[</w:t>
      </w:r>
      <w:r w:rsidR="00EB7003" w:rsidRPr="00EB7003">
        <w:rPr>
          <w:rFonts w:ascii="Calibri" w:hAnsi="Calibri"/>
          <w:sz w:val="22"/>
          <w:szCs w:val="22"/>
          <w:highlight w:val="yellow"/>
        </w:rPr>
        <w:t>…</w:t>
      </w:r>
      <w:r w:rsidR="00EB7003">
        <w:rPr>
          <w:rFonts w:ascii="Calibri" w:hAnsi="Calibri"/>
          <w:sz w:val="22"/>
          <w:szCs w:val="22"/>
        </w:rPr>
        <w:t>]</w:t>
      </w:r>
      <w:r w:rsidRPr="00A16A94">
        <w:rPr>
          <w:rFonts w:ascii="Calibri" w:hAnsi="Calibri" w:cs="Arial"/>
          <w:sz w:val="22"/>
          <w:szCs w:val="22"/>
        </w:rPr>
        <w:br/>
        <w:t>0</w:t>
      </w:r>
      <w:r w:rsidR="00EB7003">
        <w:rPr>
          <w:rFonts w:ascii="Calibri" w:hAnsi="Calibri" w:cs="Arial"/>
          <w:sz w:val="22"/>
          <w:szCs w:val="22"/>
        </w:rPr>
        <w:t>0</w:t>
      </w:r>
      <w:r w:rsidRPr="00A16A94">
        <w:rPr>
          <w:rFonts w:ascii="Calibri" w:hAnsi="Calibri" w:cs="Arial"/>
          <w:sz w:val="22"/>
          <w:szCs w:val="22"/>
        </w:rPr>
        <w:t>-</w:t>
      </w:r>
      <w:r w:rsidR="00EB7003">
        <w:rPr>
          <w:rFonts w:ascii="Calibri" w:hAnsi="Calibri" w:cs="Arial"/>
          <w:sz w:val="22"/>
          <w:szCs w:val="22"/>
        </w:rPr>
        <w:t>000</w:t>
      </w:r>
      <w:r w:rsidRPr="00A16A94">
        <w:rPr>
          <w:rFonts w:ascii="Calibri" w:hAnsi="Calibri" w:cs="Arial"/>
          <w:sz w:val="22"/>
          <w:szCs w:val="22"/>
        </w:rPr>
        <w:t xml:space="preserve"> </w:t>
      </w:r>
      <w:r w:rsidR="00EB7003">
        <w:rPr>
          <w:rFonts w:ascii="Calibri" w:hAnsi="Calibri"/>
          <w:sz w:val="22"/>
          <w:szCs w:val="22"/>
        </w:rPr>
        <w:t>[</w:t>
      </w:r>
      <w:r w:rsidR="00EB7003" w:rsidRPr="00EB7003">
        <w:rPr>
          <w:rFonts w:ascii="Calibri" w:hAnsi="Calibri"/>
          <w:sz w:val="22"/>
          <w:szCs w:val="22"/>
          <w:highlight w:val="yellow"/>
        </w:rPr>
        <w:t>…</w:t>
      </w:r>
      <w:r w:rsidR="00EB7003">
        <w:rPr>
          <w:rFonts w:ascii="Calibri" w:hAnsi="Calibri"/>
          <w:sz w:val="22"/>
          <w:szCs w:val="22"/>
        </w:rPr>
        <w:t>]</w:t>
      </w:r>
      <w:r w:rsidRPr="00FA217B">
        <w:rPr>
          <w:rFonts w:ascii="Calibri" w:hAnsi="Calibri" w:cs="Arial"/>
          <w:b/>
          <w:sz w:val="22"/>
          <w:szCs w:val="22"/>
        </w:rPr>
        <w:br/>
      </w:r>
    </w:p>
    <w:p w14:paraId="3EB94FC8" w14:textId="77777777" w:rsidR="00A16A94" w:rsidRPr="00FA217B" w:rsidRDefault="00A16A94" w:rsidP="00A16A94">
      <w:pPr>
        <w:spacing w:before="120" w:after="120"/>
        <w:ind w:left="4536" w:firstLine="284"/>
        <w:rPr>
          <w:rFonts w:ascii="Calibri" w:hAnsi="Calibri" w:cs="Arial"/>
          <w:bCs/>
          <w:i/>
          <w:iCs/>
          <w:sz w:val="22"/>
          <w:szCs w:val="22"/>
        </w:rPr>
      </w:pPr>
      <w:r w:rsidRPr="00FA217B">
        <w:rPr>
          <w:rFonts w:ascii="Calibri" w:hAnsi="Calibri" w:cs="Arial"/>
          <w:bCs/>
          <w:i/>
          <w:iCs/>
          <w:sz w:val="22"/>
          <w:szCs w:val="22"/>
        </w:rPr>
        <w:t>za pośrednictwem:</w:t>
      </w:r>
    </w:p>
    <w:p w14:paraId="2DBF9E14" w14:textId="4D314B38" w:rsidR="00EB7003" w:rsidRDefault="00A16A94" w:rsidP="00EB7003">
      <w:pPr>
        <w:spacing w:line="300" w:lineRule="exact"/>
        <w:ind w:left="4536" w:firstLine="284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Prezydenta Miasta</w:t>
      </w:r>
      <w:r w:rsidR="00EB7003">
        <w:rPr>
          <w:rFonts w:ascii="Calibri" w:hAnsi="Calibri" w:cs="Arial"/>
          <w:b/>
          <w:sz w:val="22"/>
          <w:szCs w:val="22"/>
        </w:rPr>
        <w:t xml:space="preserve"> </w:t>
      </w:r>
      <w:r w:rsidR="00EB7003">
        <w:rPr>
          <w:rFonts w:ascii="Calibri" w:hAnsi="Calibri"/>
          <w:sz w:val="22"/>
          <w:szCs w:val="22"/>
        </w:rPr>
        <w:t>[</w:t>
      </w:r>
      <w:r w:rsidR="00EB7003" w:rsidRPr="00EB7003">
        <w:rPr>
          <w:rFonts w:ascii="Calibri" w:hAnsi="Calibri"/>
          <w:sz w:val="22"/>
          <w:szCs w:val="22"/>
          <w:highlight w:val="yellow"/>
        </w:rPr>
        <w:t>…</w:t>
      </w:r>
      <w:r w:rsidR="00EB7003">
        <w:rPr>
          <w:rFonts w:ascii="Calibri" w:hAnsi="Calibri"/>
          <w:sz w:val="22"/>
          <w:szCs w:val="22"/>
        </w:rPr>
        <w:t>]</w:t>
      </w:r>
    </w:p>
    <w:p w14:paraId="02342E5F" w14:textId="2B89B849" w:rsidR="00EB7003" w:rsidRDefault="00EB7003" w:rsidP="00EB7003">
      <w:pPr>
        <w:spacing w:line="300" w:lineRule="exact"/>
        <w:ind w:left="4536" w:firstLine="284"/>
        <w:outlineLvl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Burmistrza Miasta </w:t>
      </w:r>
      <w:r>
        <w:rPr>
          <w:rFonts w:ascii="Calibri" w:hAnsi="Calibri"/>
          <w:sz w:val="22"/>
          <w:szCs w:val="22"/>
        </w:rPr>
        <w:t>[</w:t>
      </w:r>
      <w:r w:rsidRPr="00EB7003">
        <w:rPr>
          <w:rFonts w:ascii="Calibri" w:hAnsi="Calibri"/>
          <w:sz w:val="22"/>
          <w:szCs w:val="22"/>
          <w:highlight w:val="yellow"/>
        </w:rPr>
        <w:t>…</w:t>
      </w:r>
      <w:r>
        <w:rPr>
          <w:rFonts w:ascii="Calibri" w:hAnsi="Calibri"/>
          <w:sz w:val="22"/>
          <w:szCs w:val="22"/>
        </w:rPr>
        <w:t>]</w:t>
      </w:r>
    </w:p>
    <w:p w14:paraId="0EDB7CB2" w14:textId="1A170A40" w:rsidR="00EB7003" w:rsidRDefault="00EB7003" w:rsidP="00EB7003">
      <w:pPr>
        <w:spacing w:line="300" w:lineRule="exact"/>
        <w:ind w:left="4536" w:firstLine="284"/>
        <w:outlineLvl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Wójta Gminy </w:t>
      </w:r>
      <w:r>
        <w:rPr>
          <w:rFonts w:ascii="Calibri" w:hAnsi="Calibri"/>
          <w:sz w:val="22"/>
          <w:szCs w:val="22"/>
        </w:rPr>
        <w:t>[</w:t>
      </w:r>
      <w:r w:rsidRPr="00EB7003">
        <w:rPr>
          <w:rFonts w:ascii="Calibri" w:hAnsi="Calibri"/>
          <w:sz w:val="22"/>
          <w:szCs w:val="22"/>
          <w:highlight w:val="yellow"/>
        </w:rPr>
        <w:t>…</w:t>
      </w:r>
      <w:r>
        <w:rPr>
          <w:rFonts w:ascii="Calibri" w:hAnsi="Calibri"/>
          <w:sz w:val="22"/>
          <w:szCs w:val="22"/>
        </w:rPr>
        <w:t>]</w:t>
      </w:r>
    </w:p>
    <w:p w14:paraId="25C8403C" w14:textId="6C07321A" w:rsidR="00A16A94" w:rsidRPr="00A16A94" w:rsidRDefault="00EB7003" w:rsidP="00EB7003">
      <w:pPr>
        <w:spacing w:line="300" w:lineRule="exact"/>
        <w:ind w:left="4820"/>
        <w:outlineLvl w:val="0"/>
        <w:rPr>
          <w:rFonts w:ascii="Calibri" w:hAnsi="Calibri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ul. </w:t>
      </w:r>
      <w:r>
        <w:rPr>
          <w:rFonts w:ascii="Calibri" w:hAnsi="Calibri"/>
          <w:sz w:val="22"/>
          <w:szCs w:val="22"/>
        </w:rPr>
        <w:t>[</w:t>
      </w:r>
      <w:r w:rsidRPr="00EB7003">
        <w:rPr>
          <w:rFonts w:ascii="Calibri" w:hAnsi="Calibri"/>
          <w:sz w:val="22"/>
          <w:szCs w:val="22"/>
          <w:highlight w:val="yellow"/>
        </w:rPr>
        <w:t>…</w:t>
      </w:r>
      <w:r>
        <w:rPr>
          <w:rFonts w:ascii="Calibri" w:hAnsi="Calibri"/>
          <w:sz w:val="22"/>
          <w:szCs w:val="22"/>
        </w:rPr>
        <w:t>]</w:t>
      </w:r>
      <w:r w:rsidR="00A16A94" w:rsidRPr="00A16A94">
        <w:rPr>
          <w:rFonts w:ascii="Calibri" w:hAnsi="Calibri" w:cs="Arial"/>
          <w:bCs/>
          <w:sz w:val="22"/>
          <w:szCs w:val="22"/>
        </w:rPr>
        <w:br/>
        <w:t>00-</w:t>
      </w:r>
      <w:r>
        <w:rPr>
          <w:rFonts w:ascii="Calibri" w:hAnsi="Calibri" w:cs="Arial"/>
          <w:bCs/>
          <w:sz w:val="22"/>
          <w:szCs w:val="22"/>
        </w:rPr>
        <w:t>000</w:t>
      </w:r>
      <w:r w:rsidR="00A16A94" w:rsidRPr="00A16A94">
        <w:rPr>
          <w:rFonts w:ascii="Calibri" w:hAnsi="Calibri" w:cs="Arial"/>
          <w:b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[</w:t>
      </w:r>
      <w:r w:rsidRPr="00EB7003">
        <w:rPr>
          <w:rFonts w:ascii="Calibri" w:hAnsi="Calibri"/>
          <w:sz w:val="22"/>
          <w:szCs w:val="22"/>
          <w:highlight w:val="yellow"/>
        </w:rPr>
        <w:t>…</w:t>
      </w:r>
      <w:r>
        <w:rPr>
          <w:rFonts w:ascii="Calibri" w:hAnsi="Calibri"/>
          <w:sz w:val="22"/>
          <w:szCs w:val="22"/>
        </w:rPr>
        <w:t>]</w:t>
      </w:r>
    </w:p>
    <w:p w14:paraId="34BDC886" w14:textId="77777777" w:rsidR="00A16A94" w:rsidRDefault="00A16A94" w:rsidP="00A16A94">
      <w:pPr>
        <w:spacing w:line="300" w:lineRule="exact"/>
        <w:jc w:val="both"/>
        <w:rPr>
          <w:rFonts w:ascii="Calibri" w:hAnsi="Calibri"/>
          <w:i/>
          <w:sz w:val="22"/>
          <w:szCs w:val="22"/>
        </w:rPr>
      </w:pPr>
    </w:p>
    <w:p w14:paraId="6F595254" w14:textId="233B7797" w:rsidR="00A16A94" w:rsidRDefault="00A16A94" w:rsidP="00EB7003">
      <w:pPr>
        <w:spacing w:line="300" w:lineRule="exact"/>
        <w:jc w:val="both"/>
        <w:rPr>
          <w:rFonts w:ascii="Calibri" w:hAnsi="Calibri"/>
          <w:b/>
          <w:spacing w:val="20"/>
          <w:sz w:val="22"/>
          <w:szCs w:val="22"/>
        </w:rPr>
      </w:pPr>
      <w:r w:rsidRPr="00FA217B">
        <w:rPr>
          <w:rFonts w:ascii="Calibri" w:hAnsi="Calibri"/>
          <w:i/>
          <w:sz w:val="22"/>
          <w:szCs w:val="22"/>
        </w:rPr>
        <w:t xml:space="preserve">Znak sprawy: </w:t>
      </w:r>
      <w:r w:rsidR="00EB7003">
        <w:rPr>
          <w:rFonts w:ascii="Calibri" w:hAnsi="Calibri"/>
          <w:sz w:val="22"/>
          <w:szCs w:val="22"/>
        </w:rPr>
        <w:t>[</w:t>
      </w:r>
      <w:r w:rsidR="00EB7003" w:rsidRPr="00EB7003">
        <w:rPr>
          <w:rFonts w:ascii="Calibri" w:hAnsi="Calibri"/>
          <w:sz w:val="22"/>
          <w:szCs w:val="22"/>
          <w:highlight w:val="yellow"/>
        </w:rPr>
        <w:t>…</w:t>
      </w:r>
      <w:r w:rsidR="00EB7003">
        <w:rPr>
          <w:rFonts w:ascii="Calibri" w:hAnsi="Calibri"/>
          <w:sz w:val="22"/>
          <w:szCs w:val="22"/>
        </w:rPr>
        <w:t>]</w:t>
      </w:r>
    </w:p>
    <w:p w14:paraId="50B84585" w14:textId="77777777" w:rsidR="00A16A94" w:rsidRDefault="00A16A94" w:rsidP="00A16A94">
      <w:pPr>
        <w:pStyle w:val="Default"/>
      </w:pPr>
    </w:p>
    <w:p w14:paraId="484FD376" w14:textId="77777777" w:rsidR="00A16A94" w:rsidRPr="00FA217B" w:rsidRDefault="00A16A94" w:rsidP="00A16A94">
      <w:pPr>
        <w:spacing w:before="120" w:line="300" w:lineRule="exact"/>
        <w:jc w:val="center"/>
        <w:rPr>
          <w:rFonts w:ascii="Calibri" w:hAnsi="Calibri"/>
          <w:b/>
          <w:spacing w:val="20"/>
          <w:sz w:val="22"/>
          <w:szCs w:val="22"/>
        </w:rPr>
      </w:pPr>
      <w:r w:rsidRPr="00FA217B">
        <w:rPr>
          <w:rFonts w:ascii="Calibri" w:hAnsi="Calibri"/>
          <w:b/>
          <w:spacing w:val="20"/>
          <w:sz w:val="22"/>
          <w:szCs w:val="22"/>
        </w:rPr>
        <w:t>ODWOŁANIE</w:t>
      </w:r>
    </w:p>
    <w:p w14:paraId="39702F08" w14:textId="16BE6C84" w:rsidR="00A16A94" w:rsidRDefault="00A16A94" w:rsidP="00A16A94">
      <w:pPr>
        <w:spacing w:before="120" w:line="300" w:lineRule="exact"/>
        <w:jc w:val="center"/>
        <w:rPr>
          <w:rFonts w:ascii="Calibri" w:hAnsi="Calibri"/>
          <w:b/>
          <w:bCs/>
          <w:sz w:val="22"/>
          <w:szCs w:val="22"/>
        </w:rPr>
      </w:pPr>
      <w:r w:rsidRPr="009B0A3C">
        <w:rPr>
          <w:rFonts w:ascii="Calibri" w:hAnsi="Calibri"/>
          <w:b/>
          <w:sz w:val="22"/>
          <w:szCs w:val="22"/>
        </w:rPr>
        <w:t xml:space="preserve">od decyzji nr </w:t>
      </w:r>
      <w:r w:rsidR="00EB7003">
        <w:rPr>
          <w:rFonts w:ascii="Calibri" w:hAnsi="Calibri"/>
          <w:sz w:val="22"/>
          <w:szCs w:val="22"/>
        </w:rPr>
        <w:t>[</w:t>
      </w:r>
      <w:r w:rsidR="00EB7003" w:rsidRPr="00EB7003">
        <w:rPr>
          <w:rFonts w:ascii="Calibri" w:hAnsi="Calibri"/>
          <w:sz w:val="22"/>
          <w:szCs w:val="22"/>
          <w:highlight w:val="yellow"/>
        </w:rPr>
        <w:t>…</w:t>
      </w:r>
      <w:r w:rsidR="00EB7003">
        <w:rPr>
          <w:rFonts w:ascii="Calibri" w:hAnsi="Calibri"/>
          <w:sz w:val="22"/>
          <w:szCs w:val="22"/>
        </w:rPr>
        <w:t>]</w:t>
      </w:r>
    </w:p>
    <w:p w14:paraId="10C29166" w14:textId="77777777" w:rsidR="00EB7003" w:rsidRPr="009B0A3C" w:rsidRDefault="00EB7003" w:rsidP="00A16A94">
      <w:pPr>
        <w:spacing w:before="120" w:line="300" w:lineRule="exact"/>
        <w:jc w:val="center"/>
        <w:rPr>
          <w:rFonts w:ascii="Calibri" w:hAnsi="Calibri"/>
          <w:b/>
          <w:sz w:val="22"/>
          <w:szCs w:val="22"/>
        </w:rPr>
      </w:pPr>
    </w:p>
    <w:p w14:paraId="3D332B13" w14:textId="6FE2472F" w:rsidR="00A16A94" w:rsidRPr="00731368" w:rsidRDefault="00A16A94" w:rsidP="00731368">
      <w:pPr>
        <w:pStyle w:val="Akapitzlist"/>
        <w:numPr>
          <w:ilvl w:val="0"/>
          <w:numId w:val="5"/>
        </w:numPr>
        <w:spacing w:before="120" w:after="240" w:line="320" w:lineRule="atLeast"/>
        <w:ind w:left="284" w:hanging="284"/>
        <w:contextualSpacing w:val="0"/>
        <w:jc w:val="both"/>
        <w:rPr>
          <w:rFonts w:asciiTheme="minorHAnsi" w:hAnsiTheme="minorHAnsi"/>
        </w:rPr>
      </w:pPr>
      <w:r w:rsidRPr="00731368">
        <w:rPr>
          <w:rFonts w:asciiTheme="minorHAnsi" w:hAnsiTheme="minorHAnsi"/>
        </w:rPr>
        <w:t>Na podstawie art. 220 i art. 223 § 1 i § 2 pkt 1 ustawy - Ordynacja podatkowa</w:t>
      </w:r>
      <w:r w:rsidRPr="00731368">
        <w:rPr>
          <w:rStyle w:val="Odwoanieprzypisudolnego"/>
          <w:rFonts w:asciiTheme="minorHAnsi" w:hAnsiTheme="minorHAnsi"/>
        </w:rPr>
        <w:footnoteReference w:id="1"/>
      </w:r>
      <w:r w:rsidRPr="00731368">
        <w:rPr>
          <w:rFonts w:asciiTheme="minorHAnsi" w:hAnsiTheme="minorHAnsi"/>
        </w:rPr>
        <w:t xml:space="preserve">, niniejszym </w:t>
      </w:r>
      <w:r w:rsidRPr="00731368">
        <w:rPr>
          <w:rFonts w:asciiTheme="minorHAnsi" w:hAnsiTheme="minorHAnsi"/>
          <w:b/>
        </w:rPr>
        <w:t>wnoszę odwołanie</w:t>
      </w:r>
      <w:r w:rsidRPr="00731368">
        <w:rPr>
          <w:rFonts w:asciiTheme="minorHAnsi" w:hAnsiTheme="minorHAnsi"/>
        </w:rPr>
        <w:t xml:space="preserve"> od decyzji nr </w:t>
      </w:r>
      <w:r w:rsidR="001059C6">
        <w:t>[</w:t>
      </w:r>
      <w:r w:rsidR="001059C6" w:rsidRPr="00EB7003">
        <w:rPr>
          <w:highlight w:val="yellow"/>
        </w:rPr>
        <w:t>…</w:t>
      </w:r>
      <w:r w:rsidR="001059C6">
        <w:t xml:space="preserve">] </w:t>
      </w:r>
      <w:r w:rsidRPr="00731368">
        <w:rPr>
          <w:rFonts w:asciiTheme="minorHAnsi" w:hAnsiTheme="minorHAnsi"/>
        </w:rPr>
        <w:t xml:space="preserve">z dnia </w:t>
      </w:r>
      <w:r w:rsidR="001059C6">
        <w:t>[</w:t>
      </w:r>
      <w:r w:rsidR="001059C6" w:rsidRPr="00EB7003">
        <w:rPr>
          <w:highlight w:val="yellow"/>
        </w:rPr>
        <w:t>…</w:t>
      </w:r>
      <w:r w:rsidR="001059C6">
        <w:t xml:space="preserve">] </w:t>
      </w:r>
      <w:r w:rsidRPr="00731368">
        <w:rPr>
          <w:rFonts w:asciiTheme="minorHAnsi" w:hAnsiTheme="minorHAnsi"/>
        </w:rPr>
        <w:t>202</w:t>
      </w:r>
      <w:r w:rsidR="009B0A3C" w:rsidRPr="00731368">
        <w:rPr>
          <w:rFonts w:asciiTheme="minorHAnsi" w:hAnsiTheme="minorHAnsi"/>
        </w:rPr>
        <w:t>4</w:t>
      </w:r>
      <w:r w:rsidRPr="00731368">
        <w:rPr>
          <w:rFonts w:asciiTheme="minorHAnsi" w:hAnsiTheme="minorHAnsi"/>
        </w:rPr>
        <w:t xml:space="preserve"> r.</w:t>
      </w:r>
      <w:r w:rsidRPr="00731368">
        <w:rPr>
          <w:rStyle w:val="Odwoanieprzypisudolnego"/>
          <w:rFonts w:asciiTheme="minorHAnsi" w:hAnsiTheme="minorHAnsi"/>
        </w:rPr>
        <w:footnoteReference w:id="2"/>
      </w:r>
      <w:r w:rsidR="009B0A3C" w:rsidRPr="00731368">
        <w:rPr>
          <w:rFonts w:asciiTheme="minorHAnsi" w:hAnsiTheme="minorHAnsi"/>
        </w:rPr>
        <w:t xml:space="preserve"> (doręczonej w dniu</w:t>
      </w:r>
      <w:r w:rsidR="001059C6">
        <w:rPr>
          <w:rFonts w:asciiTheme="minorHAnsi" w:hAnsiTheme="minorHAnsi"/>
        </w:rPr>
        <w:t xml:space="preserve"> </w:t>
      </w:r>
      <w:r w:rsidR="001059C6">
        <w:t>[</w:t>
      </w:r>
      <w:r w:rsidR="001059C6" w:rsidRPr="00EB7003">
        <w:rPr>
          <w:highlight w:val="yellow"/>
        </w:rPr>
        <w:t>…</w:t>
      </w:r>
      <w:r w:rsidR="001059C6">
        <w:t>]</w:t>
      </w:r>
      <w:r w:rsidR="009B0A3C" w:rsidRPr="00731368">
        <w:rPr>
          <w:rFonts w:asciiTheme="minorHAnsi" w:hAnsiTheme="minorHAnsi"/>
        </w:rPr>
        <w:t>)</w:t>
      </w:r>
      <w:r w:rsidRPr="00731368">
        <w:rPr>
          <w:rFonts w:asciiTheme="minorHAnsi" w:hAnsiTheme="minorHAnsi"/>
        </w:rPr>
        <w:t xml:space="preserve">, wydanej przez </w:t>
      </w:r>
      <w:r w:rsidR="001059C6">
        <w:t>[</w:t>
      </w:r>
      <w:r w:rsidR="001059C6" w:rsidRPr="00EB7003">
        <w:rPr>
          <w:highlight w:val="yellow"/>
        </w:rPr>
        <w:t>…</w:t>
      </w:r>
      <w:r w:rsidR="001059C6">
        <w:t>]</w:t>
      </w:r>
      <w:r w:rsidRPr="00731368">
        <w:rPr>
          <w:rStyle w:val="Odwoanieprzypisudolnego"/>
          <w:rFonts w:asciiTheme="minorHAnsi" w:hAnsiTheme="minorHAnsi"/>
        </w:rPr>
        <w:footnoteReference w:id="3"/>
      </w:r>
      <w:r w:rsidRPr="00731368">
        <w:rPr>
          <w:rFonts w:asciiTheme="minorHAnsi" w:hAnsiTheme="minorHAnsi"/>
        </w:rPr>
        <w:t xml:space="preserve">, na mocy której </w:t>
      </w:r>
      <w:r w:rsidR="009B0A3C" w:rsidRPr="00731368">
        <w:rPr>
          <w:rFonts w:asciiTheme="minorHAnsi" w:hAnsiTheme="minorHAnsi"/>
        </w:rPr>
        <w:t xml:space="preserve">ustalono po mojej stronie zobowiązanie </w:t>
      </w:r>
      <w:r w:rsidRPr="00731368">
        <w:rPr>
          <w:rFonts w:asciiTheme="minorHAnsi" w:hAnsiTheme="minorHAnsi"/>
        </w:rPr>
        <w:t>podatkowe</w:t>
      </w:r>
      <w:r w:rsidR="009B0A3C" w:rsidRPr="00731368">
        <w:rPr>
          <w:rFonts w:asciiTheme="minorHAnsi" w:hAnsiTheme="minorHAnsi"/>
        </w:rPr>
        <w:t xml:space="preserve"> </w:t>
      </w:r>
      <w:r w:rsidRPr="00731368">
        <w:rPr>
          <w:rFonts w:asciiTheme="minorHAnsi" w:hAnsiTheme="minorHAnsi"/>
        </w:rPr>
        <w:t xml:space="preserve">w podatku od </w:t>
      </w:r>
      <w:r w:rsidR="009B0A3C" w:rsidRPr="00731368">
        <w:rPr>
          <w:rFonts w:asciiTheme="minorHAnsi" w:hAnsiTheme="minorHAnsi"/>
        </w:rPr>
        <w:t>nieruchomości</w:t>
      </w:r>
      <w:r w:rsidRPr="00731368">
        <w:rPr>
          <w:rStyle w:val="Odwoanieprzypisudolnego"/>
          <w:rFonts w:asciiTheme="minorHAnsi" w:hAnsiTheme="minorHAnsi"/>
        </w:rPr>
        <w:footnoteReference w:id="4"/>
      </w:r>
      <w:r w:rsidRPr="00731368">
        <w:rPr>
          <w:rFonts w:asciiTheme="minorHAnsi" w:hAnsiTheme="minorHAnsi"/>
        </w:rPr>
        <w:t xml:space="preserve"> </w:t>
      </w:r>
      <w:r w:rsidR="009B0A3C" w:rsidRPr="00731368">
        <w:rPr>
          <w:rFonts w:asciiTheme="minorHAnsi" w:hAnsiTheme="minorHAnsi"/>
        </w:rPr>
        <w:t xml:space="preserve">za </w:t>
      </w:r>
      <w:r w:rsidR="00692B64">
        <w:rPr>
          <w:rFonts w:asciiTheme="minorHAnsi" w:hAnsiTheme="minorHAnsi"/>
          <w:b/>
          <w:bCs/>
        </w:rPr>
        <w:t>2020</w:t>
      </w:r>
      <w:r w:rsidR="00692B64" w:rsidRPr="00731368">
        <w:rPr>
          <w:rFonts w:asciiTheme="minorHAnsi" w:hAnsiTheme="minorHAnsi"/>
          <w:b/>
          <w:bCs/>
        </w:rPr>
        <w:t xml:space="preserve"> </w:t>
      </w:r>
      <w:r w:rsidR="009B0A3C" w:rsidRPr="00731368">
        <w:rPr>
          <w:rFonts w:asciiTheme="minorHAnsi" w:hAnsiTheme="minorHAnsi"/>
          <w:b/>
          <w:bCs/>
        </w:rPr>
        <w:t>r.</w:t>
      </w:r>
      <w:r w:rsidR="009B0A3C" w:rsidRPr="00731368">
        <w:rPr>
          <w:rFonts w:asciiTheme="minorHAnsi" w:hAnsiTheme="minorHAnsi"/>
        </w:rPr>
        <w:t xml:space="preserve"> w</w:t>
      </w:r>
      <w:r w:rsidR="00731368">
        <w:rPr>
          <w:rFonts w:asciiTheme="minorHAnsi" w:hAnsiTheme="minorHAnsi"/>
        </w:rPr>
        <w:t> </w:t>
      </w:r>
      <w:r w:rsidR="009B0A3C" w:rsidRPr="00731368">
        <w:rPr>
          <w:rFonts w:asciiTheme="minorHAnsi" w:hAnsiTheme="minorHAnsi"/>
        </w:rPr>
        <w:t xml:space="preserve">kwocie </w:t>
      </w:r>
      <w:r w:rsidR="001059C6">
        <w:t>[</w:t>
      </w:r>
      <w:r w:rsidR="001059C6" w:rsidRPr="00EB7003">
        <w:rPr>
          <w:highlight w:val="yellow"/>
        </w:rPr>
        <w:t>…</w:t>
      </w:r>
      <w:r w:rsidR="001059C6">
        <w:t xml:space="preserve">] </w:t>
      </w:r>
      <w:r w:rsidR="009B0A3C" w:rsidRPr="00731368">
        <w:rPr>
          <w:rFonts w:asciiTheme="minorHAnsi" w:hAnsiTheme="minorHAnsi"/>
          <w:b/>
          <w:bCs/>
        </w:rPr>
        <w:t>zł.</w:t>
      </w:r>
    </w:p>
    <w:p w14:paraId="04CB6C53" w14:textId="5534C640" w:rsidR="009B0A3C" w:rsidRPr="00731368" w:rsidRDefault="009B0A3C" w:rsidP="00731368">
      <w:pPr>
        <w:pStyle w:val="Akapitzlist"/>
        <w:numPr>
          <w:ilvl w:val="0"/>
          <w:numId w:val="5"/>
        </w:numPr>
        <w:spacing w:before="120" w:after="240" w:line="320" w:lineRule="atLeast"/>
        <w:ind w:left="284" w:hanging="284"/>
        <w:contextualSpacing w:val="0"/>
        <w:jc w:val="both"/>
        <w:rPr>
          <w:rFonts w:asciiTheme="minorHAnsi" w:hAnsiTheme="minorHAnsi"/>
        </w:rPr>
      </w:pPr>
      <w:r w:rsidRPr="00731368">
        <w:rPr>
          <w:rFonts w:asciiTheme="minorHAnsi" w:hAnsiTheme="minorHAnsi"/>
          <w:bCs/>
        </w:rPr>
        <w:t xml:space="preserve">Niniejszym </w:t>
      </w:r>
      <w:r w:rsidR="00A16A94" w:rsidRPr="00731368">
        <w:rPr>
          <w:rFonts w:asciiTheme="minorHAnsi" w:hAnsiTheme="minorHAnsi"/>
          <w:bCs/>
        </w:rPr>
        <w:t>zarzuca</w:t>
      </w:r>
      <w:r w:rsidRPr="00731368">
        <w:rPr>
          <w:rFonts w:asciiTheme="minorHAnsi" w:hAnsiTheme="minorHAnsi"/>
          <w:bCs/>
        </w:rPr>
        <w:t>m</w:t>
      </w:r>
      <w:r w:rsidRPr="00731368">
        <w:rPr>
          <w:rFonts w:asciiTheme="minorHAnsi" w:hAnsiTheme="minorHAnsi"/>
          <w:b/>
        </w:rPr>
        <w:t xml:space="preserve"> </w:t>
      </w:r>
      <w:r w:rsidRPr="00731368">
        <w:rPr>
          <w:rFonts w:asciiTheme="minorHAnsi" w:hAnsiTheme="minorHAnsi"/>
        </w:rPr>
        <w:t xml:space="preserve">naruszenie art. </w:t>
      </w:r>
      <w:r w:rsidR="00F51714" w:rsidRPr="00731368">
        <w:rPr>
          <w:rFonts w:asciiTheme="minorHAnsi" w:hAnsiTheme="minorHAnsi"/>
        </w:rPr>
        <w:t>21 § 1 pkt 2 w zw. z art. 207 § 1 Ordynacji w zw. z art. 6 ust. 7 ustawy o podatkach i opłatach lokalnych</w:t>
      </w:r>
      <w:r w:rsidR="00F51714" w:rsidRPr="00731368">
        <w:rPr>
          <w:rStyle w:val="Odwoanieprzypisudolnego"/>
          <w:rFonts w:asciiTheme="minorHAnsi" w:hAnsiTheme="minorHAnsi"/>
        </w:rPr>
        <w:footnoteReference w:id="5"/>
      </w:r>
      <w:r w:rsidR="00F51714" w:rsidRPr="00731368">
        <w:rPr>
          <w:rFonts w:asciiTheme="minorHAnsi" w:hAnsiTheme="minorHAnsi"/>
        </w:rPr>
        <w:t xml:space="preserve"> w zw. z art. 68 § 1 Ordynacji </w:t>
      </w:r>
      <w:r w:rsidRPr="00731368">
        <w:rPr>
          <w:rFonts w:asciiTheme="minorHAnsi" w:hAnsiTheme="minorHAnsi"/>
        </w:rPr>
        <w:t xml:space="preserve">poprzez wydanie Decyzji </w:t>
      </w:r>
      <w:r w:rsidRPr="00731368">
        <w:rPr>
          <w:rFonts w:asciiTheme="minorHAnsi" w:hAnsiTheme="minorHAnsi"/>
        </w:rPr>
        <w:lastRenderedPageBreak/>
        <w:t xml:space="preserve">(ustalającej) przez Organ, w sytuacji w której zobowiązanie podatkowe w PON </w:t>
      </w:r>
      <w:r w:rsidR="00A130C1" w:rsidRPr="00731368">
        <w:rPr>
          <w:rFonts w:asciiTheme="minorHAnsi" w:hAnsiTheme="minorHAnsi"/>
        </w:rPr>
        <w:t>w odniesieniu do nieruchomości</w:t>
      </w:r>
      <w:r w:rsidR="00A130C1" w:rsidRPr="00731368">
        <w:rPr>
          <w:rStyle w:val="Odwoanieprzypisudolnego"/>
          <w:rFonts w:asciiTheme="minorHAnsi" w:hAnsiTheme="minorHAnsi"/>
        </w:rPr>
        <w:footnoteReference w:id="6"/>
      </w:r>
      <w:r w:rsidR="00A130C1" w:rsidRPr="00731368">
        <w:rPr>
          <w:rFonts w:asciiTheme="minorHAnsi" w:hAnsiTheme="minorHAnsi"/>
        </w:rPr>
        <w:t xml:space="preserve"> </w:t>
      </w:r>
      <w:r w:rsidRPr="00731368">
        <w:rPr>
          <w:rFonts w:asciiTheme="minorHAnsi" w:hAnsiTheme="minorHAnsi"/>
        </w:rPr>
        <w:t xml:space="preserve">za </w:t>
      </w:r>
      <w:r w:rsidR="00692B64">
        <w:rPr>
          <w:rFonts w:asciiTheme="minorHAnsi" w:hAnsiTheme="minorHAnsi"/>
        </w:rPr>
        <w:t>2020</w:t>
      </w:r>
      <w:r w:rsidR="00692B64" w:rsidRPr="00731368">
        <w:rPr>
          <w:rFonts w:asciiTheme="minorHAnsi" w:hAnsiTheme="minorHAnsi"/>
        </w:rPr>
        <w:t xml:space="preserve"> </w:t>
      </w:r>
      <w:r w:rsidRPr="00731368">
        <w:rPr>
          <w:rFonts w:asciiTheme="minorHAnsi" w:hAnsiTheme="minorHAnsi"/>
        </w:rPr>
        <w:t>r. nie powstało</w:t>
      </w:r>
      <w:r w:rsidR="00A130C1" w:rsidRPr="00731368">
        <w:rPr>
          <w:rFonts w:asciiTheme="minorHAnsi" w:hAnsiTheme="minorHAnsi"/>
        </w:rPr>
        <w:t>,</w:t>
      </w:r>
      <w:r w:rsidRPr="00731368">
        <w:rPr>
          <w:rFonts w:asciiTheme="minorHAnsi" w:hAnsiTheme="minorHAnsi"/>
        </w:rPr>
        <w:t xml:space="preserve"> z uwagi na doręczenie tego rozstrzygnięcia po upływie 3</w:t>
      </w:r>
      <w:r w:rsidR="00D07374">
        <w:rPr>
          <w:rFonts w:asciiTheme="minorHAnsi" w:hAnsiTheme="minorHAnsi"/>
        </w:rPr>
        <w:t> </w:t>
      </w:r>
      <w:r w:rsidRPr="00731368">
        <w:rPr>
          <w:rFonts w:asciiTheme="minorHAnsi" w:hAnsiTheme="minorHAnsi"/>
        </w:rPr>
        <w:t>lat, licząc od końca roku kalendarzowego, w którym powstał po mojej stronie obowiązek podatkowy w</w:t>
      </w:r>
      <w:r w:rsidR="00D07374">
        <w:rPr>
          <w:rFonts w:asciiTheme="minorHAnsi" w:hAnsiTheme="minorHAnsi"/>
        </w:rPr>
        <w:t> </w:t>
      </w:r>
      <w:r w:rsidRPr="00731368">
        <w:rPr>
          <w:rFonts w:asciiTheme="minorHAnsi" w:hAnsiTheme="minorHAnsi"/>
        </w:rPr>
        <w:t xml:space="preserve">PON </w:t>
      </w:r>
      <w:r w:rsidR="00A130C1" w:rsidRPr="00731368">
        <w:rPr>
          <w:rFonts w:asciiTheme="minorHAnsi" w:hAnsiTheme="minorHAnsi"/>
        </w:rPr>
        <w:t>z tytułu własności Nieruchomości.</w:t>
      </w:r>
    </w:p>
    <w:p w14:paraId="21A341B3" w14:textId="49321AB4" w:rsidR="00746FE3" w:rsidRPr="00731368" w:rsidRDefault="00746FE3" w:rsidP="00731368">
      <w:pPr>
        <w:pStyle w:val="Akapitzlist"/>
        <w:numPr>
          <w:ilvl w:val="0"/>
          <w:numId w:val="5"/>
        </w:numPr>
        <w:spacing w:before="120" w:after="240" w:line="320" w:lineRule="atLeast"/>
        <w:ind w:left="284" w:hanging="284"/>
        <w:contextualSpacing w:val="0"/>
        <w:jc w:val="both"/>
        <w:rPr>
          <w:rFonts w:asciiTheme="minorHAnsi" w:hAnsiTheme="minorHAnsi"/>
        </w:rPr>
      </w:pPr>
      <w:r w:rsidRPr="00731368">
        <w:rPr>
          <w:rFonts w:asciiTheme="minorHAnsi" w:hAnsiTheme="minorHAnsi"/>
        </w:rPr>
        <w:t>Mając</w:t>
      </w:r>
      <w:r w:rsidRPr="00731368">
        <w:rPr>
          <w:rFonts w:asciiTheme="minorHAnsi" w:hAnsiTheme="minorHAnsi" w:cs="Arial"/>
        </w:rPr>
        <w:t xml:space="preserve"> na uwadze powyższe naruszeni</w:t>
      </w:r>
      <w:r w:rsidR="007D7180">
        <w:rPr>
          <w:rFonts w:asciiTheme="minorHAnsi" w:hAnsiTheme="minorHAnsi" w:cs="Arial"/>
        </w:rPr>
        <w:t>e</w:t>
      </w:r>
      <w:r w:rsidRPr="00731368">
        <w:rPr>
          <w:rFonts w:asciiTheme="minorHAnsi" w:hAnsiTheme="minorHAnsi" w:cs="Arial"/>
        </w:rPr>
        <w:t xml:space="preserve"> przepisów prawa,</w:t>
      </w:r>
      <w:r w:rsidRPr="00731368">
        <w:rPr>
          <w:rFonts w:asciiTheme="minorHAnsi" w:hAnsiTheme="minorHAnsi"/>
        </w:rPr>
        <w:t xml:space="preserve"> na podstawie art. 233 </w:t>
      </w:r>
      <w:r w:rsidRPr="00731368">
        <w:rPr>
          <w:rFonts w:asciiTheme="minorHAnsi" w:hAnsiTheme="minorHAnsi"/>
        </w:rPr>
        <w:sym w:font="Times New Roman" w:char="00A7"/>
      </w:r>
      <w:r w:rsidRPr="00731368">
        <w:rPr>
          <w:rFonts w:asciiTheme="minorHAnsi" w:hAnsiTheme="minorHAnsi"/>
        </w:rPr>
        <w:t xml:space="preserve"> 1 pkt 2 lit. a) Ordynacji, </w:t>
      </w:r>
      <w:r w:rsidRPr="00731368">
        <w:rPr>
          <w:rFonts w:asciiTheme="minorHAnsi" w:hAnsiTheme="minorHAnsi"/>
          <w:b/>
        </w:rPr>
        <w:t xml:space="preserve">wnoszę o </w:t>
      </w:r>
      <w:r w:rsidRPr="00731368">
        <w:rPr>
          <w:rFonts w:asciiTheme="minorHAnsi" w:hAnsiTheme="minorHAnsi"/>
        </w:rPr>
        <w:t>uchylenie Decyzji w całości i umorzenie postępowania w sprawie.</w:t>
      </w:r>
    </w:p>
    <w:p w14:paraId="1610861B" w14:textId="04060B30" w:rsidR="00A130C1" w:rsidRPr="00731368" w:rsidRDefault="00DD5B9E" w:rsidP="00731368">
      <w:pPr>
        <w:spacing w:before="120" w:after="240" w:line="320" w:lineRule="atLeast"/>
        <w:jc w:val="center"/>
        <w:rPr>
          <w:rFonts w:asciiTheme="minorHAnsi" w:hAnsiTheme="minorHAnsi"/>
          <w:b/>
          <w:bCs/>
          <w:sz w:val="22"/>
          <w:szCs w:val="22"/>
        </w:rPr>
      </w:pPr>
      <w:r w:rsidRPr="00731368">
        <w:rPr>
          <w:rFonts w:asciiTheme="minorHAnsi" w:hAnsiTheme="minorHAnsi"/>
          <w:b/>
          <w:bCs/>
          <w:sz w:val="22"/>
          <w:szCs w:val="22"/>
        </w:rPr>
        <w:t>UZASADNIENIE</w:t>
      </w:r>
    </w:p>
    <w:p w14:paraId="4A9173CE" w14:textId="3845E777" w:rsidR="00A130C1" w:rsidRPr="00731368" w:rsidRDefault="00A130C1" w:rsidP="00731368">
      <w:pPr>
        <w:pStyle w:val="Akapitzlist"/>
        <w:numPr>
          <w:ilvl w:val="0"/>
          <w:numId w:val="6"/>
        </w:numPr>
        <w:spacing w:before="120" w:after="240" w:line="320" w:lineRule="atLeast"/>
        <w:ind w:left="284" w:hanging="284"/>
        <w:contextualSpacing w:val="0"/>
        <w:jc w:val="both"/>
        <w:rPr>
          <w:rFonts w:asciiTheme="minorHAnsi" w:hAnsiTheme="minorHAnsi"/>
          <w:b/>
          <w:bCs/>
        </w:rPr>
      </w:pPr>
      <w:r w:rsidRPr="00731368">
        <w:rPr>
          <w:rFonts w:asciiTheme="minorHAnsi" w:hAnsiTheme="minorHAnsi"/>
          <w:b/>
          <w:bCs/>
        </w:rPr>
        <w:t>Stan faktyczny</w:t>
      </w:r>
    </w:p>
    <w:p w14:paraId="163E2FAE" w14:textId="04397A90" w:rsidR="00A130C1" w:rsidRPr="00731368" w:rsidRDefault="00297E57" w:rsidP="00731368">
      <w:pPr>
        <w:pStyle w:val="Akapitzlist"/>
        <w:numPr>
          <w:ilvl w:val="0"/>
          <w:numId w:val="7"/>
        </w:numPr>
        <w:spacing w:before="120" w:after="240" w:line="320" w:lineRule="atLeast"/>
        <w:ind w:left="426" w:hanging="284"/>
        <w:contextualSpacing w:val="0"/>
        <w:jc w:val="both"/>
        <w:rPr>
          <w:rFonts w:asciiTheme="minorHAnsi" w:hAnsiTheme="minorHAnsi"/>
        </w:rPr>
      </w:pPr>
      <w:r w:rsidRPr="00731368">
        <w:rPr>
          <w:rFonts w:asciiTheme="minorHAnsi" w:hAnsiTheme="minorHAnsi"/>
        </w:rPr>
        <w:t>Własność Nieruchomości nabyłem</w:t>
      </w:r>
      <w:r w:rsidR="00466E50">
        <w:rPr>
          <w:rFonts w:asciiTheme="minorHAnsi" w:hAnsiTheme="minorHAnsi"/>
        </w:rPr>
        <w:t>/-am</w:t>
      </w:r>
      <w:r w:rsidRPr="00731368">
        <w:rPr>
          <w:rFonts w:asciiTheme="minorHAnsi" w:hAnsiTheme="minorHAnsi"/>
        </w:rPr>
        <w:t xml:space="preserve"> na podstawie umowy sprzedaży z dnia </w:t>
      </w:r>
      <w:r w:rsidR="00560FB5">
        <w:t>[</w:t>
      </w:r>
      <w:r w:rsidR="00560FB5" w:rsidRPr="00EB7003">
        <w:rPr>
          <w:highlight w:val="yellow"/>
        </w:rPr>
        <w:t>…</w:t>
      </w:r>
      <w:r w:rsidR="00560FB5">
        <w:t>]</w:t>
      </w:r>
      <w:r w:rsidRPr="00731368">
        <w:rPr>
          <w:rFonts w:asciiTheme="minorHAnsi" w:hAnsiTheme="minorHAnsi"/>
        </w:rPr>
        <w:t>.</w:t>
      </w:r>
    </w:p>
    <w:p w14:paraId="7180684A" w14:textId="552097E6" w:rsidR="00297E57" w:rsidRPr="00731368" w:rsidRDefault="00297E57" w:rsidP="00731368">
      <w:pPr>
        <w:pStyle w:val="Akapitzlist"/>
        <w:numPr>
          <w:ilvl w:val="0"/>
          <w:numId w:val="7"/>
        </w:numPr>
        <w:spacing w:before="120" w:after="240" w:line="320" w:lineRule="atLeast"/>
        <w:ind w:left="426" w:hanging="284"/>
        <w:contextualSpacing w:val="0"/>
        <w:jc w:val="both"/>
        <w:rPr>
          <w:rFonts w:asciiTheme="minorHAnsi" w:hAnsiTheme="minorHAnsi"/>
        </w:rPr>
      </w:pPr>
      <w:r w:rsidRPr="00731368">
        <w:rPr>
          <w:rFonts w:asciiTheme="minorHAnsi" w:hAnsiTheme="minorHAnsi"/>
        </w:rPr>
        <w:t xml:space="preserve">W dniu </w:t>
      </w:r>
      <w:r w:rsidR="00466E50">
        <w:t>[</w:t>
      </w:r>
      <w:r w:rsidR="00466E50" w:rsidRPr="00EB7003">
        <w:rPr>
          <w:highlight w:val="yellow"/>
        </w:rPr>
        <w:t>…</w:t>
      </w:r>
      <w:r w:rsidR="00466E50">
        <w:t xml:space="preserve">] </w:t>
      </w:r>
      <w:r w:rsidRPr="00731368">
        <w:rPr>
          <w:rFonts w:asciiTheme="minorHAnsi" w:hAnsiTheme="minorHAnsi"/>
        </w:rPr>
        <w:t>złożyłem</w:t>
      </w:r>
      <w:r w:rsidR="00466E50">
        <w:rPr>
          <w:rFonts w:asciiTheme="minorHAnsi" w:hAnsiTheme="minorHAnsi"/>
        </w:rPr>
        <w:t>/-am</w:t>
      </w:r>
      <w:r w:rsidRPr="00731368">
        <w:rPr>
          <w:rFonts w:asciiTheme="minorHAnsi" w:hAnsiTheme="minorHAnsi"/>
        </w:rPr>
        <w:t xml:space="preserve"> (w ustawowym terminie) do Organu </w:t>
      </w:r>
      <w:r w:rsidR="00D07374">
        <w:rPr>
          <w:rFonts w:asciiTheme="minorHAnsi" w:hAnsiTheme="minorHAnsi"/>
        </w:rPr>
        <w:t xml:space="preserve">w formie elektronicznej </w:t>
      </w:r>
      <w:r w:rsidRPr="00731368">
        <w:rPr>
          <w:rFonts w:asciiTheme="minorHAnsi" w:hAnsiTheme="minorHAnsi"/>
        </w:rPr>
        <w:t xml:space="preserve">informację na podatek od nieruchomości (IN-1) – stosownie do załączonych </w:t>
      </w:r>
      <w:r w:rsidR="00914DBE">
        <w:rPr>
          <w:rFonts w:asciiTheme="minorHAnsi" w:hAnsiTheme="minorHAnsi"/>
        </w:rPr>
        <w:t>dokumentów</w:t>
      </w:r>
      <w:r w:rsidRPr="00731368">
        <w:rPr>
          <w:rFonts w:asciiTheme="minorHAnsi" w:hAnsiTheme="minorHAnsi"/>
        </w:rPr>
        <w:t>.</w:t>
      </w:r>
    </w:p>
    <w:p w14:paraId="324024AF" w14:textId="421F16EF" w:rsidR="00297E57" w:rsidRPr="00731368" w:rsidRDefault="00DD5B9E" w:rsidP="00731368">
      <w:pPr>
        <w:pStyle w:val="Akapitzlist"/>
        <w:numPr>
          <w:ilvl w:val="0"/>
          <w:numId w:val="7"/>
        </w:numPr>
        <w:spacing w:before="120" w:after="240" w:line="320" w:lineRule="atLeast"/>
        <w:ind w:left="426" w:hanging="284"/>
        <w:contextualSpacing w:val="0"/>
        <w:jc w:val="both"/>
        <w:rPr>
          <w:rFonts w:asciiTheme="minorHAnsi" w:hAnsiTheme="minorHAnsi"/>
        </w:rPr>
      </w:pPr>
      <w:r w:rsidRPr="00731368">
        <w:rPr>
          <w:rFonts w:asciiTheme="minorHAnsi" w:hAnsiTheme="minorHAnsi"/>
        </w:rPr>
        <w:t xml:space="preserve">W dniu </w:t>
      </w:r>
      <w:r w:rsidR="00466E50">
        <w:t>[</w:t>
      </w:r>
      <w:r w:rsidR="00466E50" w:rsidRPr="00EB7003">
        <w:rPr>
          <w:highlight w:val="yellow"/>
        </w:rPr>
        <w:t>…</w:t>
      </w:r>
      <w:r w:rsidR="00466E50">
        <w:t xml:space="preserve">] </w:t>
      </w:r>
      <w:r w:rsidRPr="00731368">
        <w:rPr>
          <w:rFonts w:asciiTheme="minorHAnsi" w:hAnsiTheme="minorHAnsi"/>
        </w:rPr>
        <w:t xml:space="preserve">2024 r. </w:t>
      </w:r>
      <w:r w:rsidR="00A22240" w:rsidRPr="00731368">
        <w:rPr>
          <w:rFonts w:asciiTheme="minorHAnsi" w:hAnsiTheme="minorHAnsi"/>
        </w:rPr>
        <w:t xml:space="preserve">została mi </w:t>
      </w:r>
      <w:r w:rsidRPr="00731368">
        <w:rPr>
          <w:rFonts w:asciiTheme="minorHAnsi" w:hAnsiTheme="minorHAnsi"/>
        </w:rPr>
        <w:t xml:space="preserve">doręczona Decyzja (datowana na </w:t>
      </w:r>
      <w:r w:rsidR="00466E50">
        <w:t>[</w:t>
      </w:r>
      <w:r w:rsidR="00466E50" w:rsidRPr="00EB7003">
        <w:rPr>
          <w:highlight w:val="yellow"/>
        </w:rPr>
        <w:t>…</w:t>
      </w:r>
      <w:r w:rsidR="00466E50">
        <w:t xml:space="preserve">] </w:t>
      </w:r>
      <w:r w:rsidRPr="00731368">
        <w:rPr>
          <w:rFonts w:asciiTheme="minorHAnsi" w:hAnsiTheme="minorHAnsi"/>
        </w:rPr>
        <w:t xml:space="preserve">2024 r.) ustalająca po mojej stronie zobowiązanie podatkowe w PON </w:t>
      </w:r>
      <w:r w:rsidR="00731368">
        <w:rPr>
          <w:rFonts w:asciiTheme="minorHAnsi" w:hAnsiTheme="minorHAnsi"/>
        </w:rPr>
        <w:t xml:space="preserve">za </w:t>
      </w:r>
      <w:r w:rsidR="00692B64">
        <w:rPr>
          <w:rFonts w:asciiTheme="minorHAnsi" w:hAnsiTheme="minorHAnsi"/>
        </w:rPr>
        <w:t xml:space="preserve">2020 </w:t>
      </w:r>
      <w:r w:rsidR="00731368">
        <w:rPr>
          <w:rFonts w:asciiTheme="minorHAnsi" w:hAnsiTheme="minorHAnsi"/>
        </w:rPr>
        <w:t xml:space="preserve">r. </w:t>
      </w:r>
      <w:r w:rsidRPr="00731368">
        <w:rPr>
          <w:rFonts w:asciiTheme="minorHAnsi" w:hAnsiTheme="minorHAnsi"/>
        </w:rPr>
        <w:t xml:space="preserve">w odniesieniu do Nieruchomości. </w:t>
      </w:r>
    </w:p>
    <w:p w14:paraId="44F05E43" w14:textId="305F4E49" w:rsidR="00DD5B9E" w:rsidRPr="00731368" w:rsidRDefault="00DD5B9E" w:rsidP="00731368">
      <w:pPr>
        <w:pStyle w:val="Akapitzlist"/>
        <w:numPr>
          <w:ilvl w:val="0"/>
          <w:numId w:val="6"/>
        </w:numPr>
        <w:spacing w:before="120" w:after="240" w:line="320" w:lineRule="atLeast"/>
        <w:ind w:left="284" w:hanging="284"/>
        <w:contextualSpacing w:val="0"/>
        <w:jc w:val="both"/>
        <w:rPr>
          <w:rFonts w:asciiTheme="minorHAnsi" w:hAnsiTheme="minorHAnsi"/>
          <w:b/>
          <w:bCs/>
        </w:rPr>
      </w:pPr>
      <w:r w:rsidRPr="00731368">
        <w:rPr>
          <w:rFonts w:asciiTheme="minorHAnsi" w:hAnsiTheme="minorHAnsi"/>
          <w:b/>
          <w:bCs/>
        </w:rPr>
        <w:t>Uzasadnienie prawne</w:t>
      </w:r>
    </w:p>
    <w:p w14:paraId="787E5A44" w14:textId="0386BEE2" w:rsidR="00DD5B9E" w:rsidRPr="00731368" w:rsidRDefault="00DD5B9E" w:rsidP="00731368">
      <w:pPr>
        <w:pStyle w:val="Akapitzlist"/>
        <w:numPr>
          <w:ilvl w:val="0"/>
          <w:numId w:val="7"/>
        </w:numPr>
        <w:spacing w:before="120" w:after="240" w:line="320" w:lineRule="atLeast"/>
        <w:ind w:left="426" w:hanging="284"/>
        <w:contextualSpacing w:val="0"/>
        <w:jc w:val="both"/>
        <w:rPr>
          <w:rFonts w:asciiTheme="minorHAnsi" w:hAnsiTheme="minorHAnsi"/>
        </w:rPr>
      </w:pPr>
      <w:r w:rsidRPr="00731368">
        <w:rPr>
          <w:rFonts w:asciiTheme="minorHAnsi" w:hAnsiTheme="minorHAnsi"/>
        </w:rPr>
        <w:t>W analizowanych okolicznościach nie ulega wątpliwości, że zobowiązanie podatkowe w PON w</w:t>
      </w:r>
      <w:r w:rsidR="00731368">
        <w:rPr>
          <w:rFonts w:asciiTheme="minorHAnsi" w:hAnsiTheme="minorHAnsi"/>
        </w:rPr>
        <w:t> stosunku</w:t>
      </w:r>
      <w:r w:rsidRPr="00731368">
        <w:rPr>
          <w:rFonts w:asciiTheme="minorHAnsi" w:hAnsiTheme="minorHAnsi"/>
        </w:rPr>
        <w:t xml:space="preserve"> do Nieruchomości za </w:t>
      </w:r>
      <w:r w:rsidR="00692B64">
        <w:rPr>
          <w:rFonts w:asciiTheme="minorHAnsi" w:hAnsiTheme="minorHAnsi"/>
        </w:rPr>
        <w:t>2020</w:t>
      </w:r>
      <w:r w:rsidR="00692B64" w:rsidRPr="00731368">
        <w:rPr>
          <w:rFonts w:asciiTheme="minorHAnsi" w:hAnsiTheme="minorHAnsi"/>
        </w:rPr>
        <w:t xml:space="preserve"> </w:t>
      </w:r>
      <w:r w:rsidRPr="00731368">
        <w:rPr>
          <w:rFonts w:asciiTheme="minorHAnsi" w:hAnsiTheme="minorHAnsi"/>
        </w:rPr>
        <w:t>r. nie powstało, z uwagi na doręczenie mi Decyzji (ustalającej to zobowiązanie) po upływie 3 lat, licząc od końca roku kalendarzowego, w</w:t>
      </w:r>
      <w:r w:rsidR="00731368">
        <w:rPr>
          <w:rFonts w:asciiTheme="minorHAnsi" w:hAnsiTheme="minorHAnsi"/>
        </w:rPr>
        <w:t> </w:t>
      </w:r>
      <w:r w:rsidRPr="00731368">
        <w:rPr>
          <w:rFonts w:asciiTheme="minorHAnsi" w:hAnsiTheme="minorHAnsi"/>
        </w:rPr>
        <w:t>którym powstał obowiązek podatkowy w PON z tytułu własności Nieruchomości.</w:t>
      </w:r>
    </w:p>
    <w:p w14:paraId="4BB59B36" w14:textId="5889720A" w:rsidR="00DD5B9E" w:rsidRPr="00731368" w:rsidRDefault="00617A91" w:rsidP="00731368">
      <w:pPr>
        <w:pStyle w:val="Akapitzlist"/>
        <w:numPr>
          <w:ilvl w:val="0"/>
          <w:numId w:val="7"/>
        </w:numPr>
        <w:spacing w:before="120" w:after="240" w:line="320" w:lineRule="atLeast"/>
        <w:ind w:left="426" w:hanging="284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myśl</w:t>
      </w:r>
      <w:r w:rsidR="00746FE3" w:rsidRPr="00731368">
        <w:rPr>
          <w:rFonts w:asciiTheme="minorHAnsi" w:hAnsiTheme="minorHAnsi"/>
        </w:rPr>
        <w:t xml:space="preserve"> art. 68 § 1 Ordynacji</w:t>
      </w:r>
      <w:r w:rsidR="00731368">
        <w:rPr>
          <w:rFonts w:asciiTheme="minorHAnsi" w:hAnsiTheme="minorHAnsi"/>
        </w:rPr>
        <w:t>,</w:t>
      </w:r>
      <w:r w:rsidR="00746FE3" w:rsidRPr="00731368">
        <w:rPr>
          <w:rFonts w:asciiTheme="minorHAnsi" w:hAnsiTheme="minorHAnsi"/>
        </w:rPr>
        <w:t xml:space="preserve"> Organ był uprawniony wydać decyzję ustalającą po mojej stronie kwotę zobowiązania podatkowego w PON w odniesieniu do Nieruchomości za </w:t>
      </w:r>
      <w:r w:rsidR="00692B64">
        <w:rPr>
          <w:rFonts w:asciiTheme="minorHAnsi" w:hAnsiTheme="minorHAnsi"/>
        </w:rPr>
        <w:t>2020</w:t>
      </w:r>
      <w:r w:rsidR="00692B64" w:rsidRPr="00731368">
        <w:rPr>
          <w:rFonts w:asciiTheme="minorHAnsi" w:hAnsiTheme="minorHAnsi"/>
        </w:rPr>
        <w:t xml:space="preserve"> </w:t>
      </w:r>
      <w:r w:rsidR="00746FE3" w:rsidRPr="00731368">
        <w:rPr>
          <w:rFonts w:asciiTheme="minorHAnsi" w:hAnsiTheme="minorHAnsi"/>
        </w:rPr>
        <w:t xml:space="preserve">r. </w:t>
      </w:r>
      <w:r w:rsidR="00746FE3" w:rsidRPr="00731368">
        <w:rPr>
          <w:rFonts w:asciiTheme="minorHAnsi" w:hAnsiTheme="minorHAnsi"/>
          <w:b/>
          <w:bCs/>
        </w:rPr>
        <w:t>do 31 grudnia 202</w:t>
      </w:r>
      <w:r w:rsidR="00692B64">
        <w:rPr>
          <w:rFonts w:asciiTheme="minorHAnsi" w:hAnsiTheme="minorHAnsi"/>
          <w:b/>
          <w:bCs/>
        </w:rPr>
        <w:t>3</w:t>
      </w:r>
      <w:r w:rsidR="00746FE3" w:rsidRPr="00731368">
        <w:rPr>
          <w:rFonts w:asciiTheme="minorHAnsi" w:hAnsiTheme="minorHAnsi"/>
          <w:b/>
          <w:bCs/>
        </w:rPr>
        <w:t xml:space="preserve"> r.</w:t>
      </w:r>
      <w:r w:rsidR="00746FE3" w:rsidRPr="00731368">
        <w:rPr>
          <w:rFonts w:asciiTheme="minorHAnsi" w:hAnsiTheme="minorHAnsi"/>
        </w:rPr>
        <w:t xml:space="preserve"> W związku z tym, stosownie do tego przepisu, prawo Organu do wydania decyzji ustalającej </w:t>
      </w:r>
      <w:r w:rsidR="00746FE3" w:rsidRPr="00731368">
        <w:rPr>
          <w:rFonts w:asciiTheme="minorHAnsi" w:hAnsiTheme="minorHAnsi"/>
          <w:b/>
          <w:bCs/>
        </w:rPr>
        <w:t>uległo przedawnieniu z dniem 1 stycznia 202</w:t>
      </w:r>
      <w:r w:rsidR="00692B64">
        <w:rPr>
          <w:rFonts w:asciiTheme="minorHAnsi" w:hAnsiTheme="minorHAnsi"/>
          <w:b/>
          <w:bCs/>
        </w:rPr>
        <w:t>4</w:t>
      </w:r>
      <w:r w:rsidR="00746FE3" w:rsidRPr="00731368">
        <w:rPr>
          <w:rFonts w:asciiTheme="minorHAnsi" w:hAnsiTheme="minorHAnsi"/>
          <w:b/>
          <w:bCs/>
        </w:rPr>
        <w:t xml:space="preserve"> r.</w:t>
      </w:r>
      <w:r w:rsidR="00746FE3" w:rsidRPr="00731368">
        <w:rPr>
          <w:rFonts w:asciiTheme="minorHAnsi" w:hAnsiTheme="minorHAnsi"/>
        </w:rPr>
        <w:t xml:space="preserve"> </w:t>
      </w:r>
    </w:p>
    <w:p w14:paraId="0DB1A941" w14:textId="2BE8D30F" w:rsidR="00746FE3" w:rsidRPr="00731368" w:rsidRDefault="00746FE3" w:rsidP="00731368">
      <w:pPr>
        <w:pStyle w:val="Akapitzlist"/>
        <w:numPr>
          <w:ilvl w:val="0"/>
          <w:numId w:val="7"/>
        </w:numPr>
        <w:spacing w:before="120" w:after="240" w:line="320" w:lineRule="atLeast"/>
        <w:ind w:left="426" w:hanging="284"/>
        <w:contextualSpacing w:val="0"/>
        <w:jc w:val="both"/>
        <w:rPr>
          <w:rFonts w:asciiTheme="minorHAnsi" w:hAnsiTheme="minorHAnsi"/>
        </w:rPr>
      </w:pPr>
      <w:r w:rsidRPr="00731368">
        <w:rPr>
          <w:rFonts w:asciiTheme="minorHAnsi" w:hAnsiTheme="minorHAnsi"/>
        </w:rPr>
        <w:t xml:space="preserve">W </w:t>
      </w:r>
      <w:r w:rsidR="00731368">
        <w:rPr>
          <w:rFonts w:asciiTheme="minorHAnsi" w:hAnsiTheme="minorHAnsi"/>
        </w:rPr>
        <w:t>rezultacie</w:t>
      </w:r>
      <w:r w:rsidRPr="00731368">
        <w:rPr>
          <w:rFonts w:asciiTheme="minorHAnsi" w:hAnsiTheme="minorHAnsi"/>
        </w:rPr>
        <w:t xml:space="preserve"> Decyzję </w:t>
      </w:r>
      <w:r w:rsidR="00731368">
        <w:rPr>
          <w:rFonts w:asciiTheme="minorHAnsi" w:hAnsiTheme="minorHAnsi"/>
        </w:rPr>
        <w:t xml:space="preserve">- </w:t>
      </w:r>
      <w:r w:rsidRPr="00731368">
        <w:rPr>
          <w:rFonts w:asciiTheme="minorHAnsi" w:hAnsiTheme="minorHAnsi"/>
        </w:rPr>
        <w:t xml:space="preserve">datowaną i doręczoną mi już w 2024 r. </w:t>
      </w:r>
      <w:r w:rsidR="00731368">
        <w:rPr>
          <w:rFonts w:asciiTheme="minorHAnsi" w:hAnsiTheme="minorHAnsi"/>
        </w:rPr>
        <w:t xml:space="preserve">- </w:t>
      </w:r>
      <w:r w:rsidRPr="00731368">
        <w:rPr>
          <w:rFonts w:asciiTheme="minorHAnsi" w:hAnsiTheme="minorHAnsi"/>
        </w:rPr>
        <w:t>należy uznać za wydaną z</w:t>
      </w:r>
      <w:r w:rsidR="00731368">
        <w:rPr>
          <w:rFonts w:asciiTheme="minorHAnsi" w:hAnsiTheme="minorHAnsi"/>
        </w:rPr>
        <w:t> </w:t>
      </w:r>
      <w:r w:rsidRPr="00731368">
        <w:rPr>
          <w:rFonts w:asciiTheme="minorHAnsi" w:hAnsiTheme="minorHAnsi"/>
        </w:rPr>
        <w:t xml:space="preserve">oczywistym naruszeniem ww. przepisu o przedawnieniu. Tym samym, nie wywarła ona skutku w postaci powstania po mojej stronie zobowiązania podatkowego w PON w odniesieniu do Nieruchomości za </w:t>
      </w:r>
      <w:r w:rsidR="00692B64">
        <w:rPr>
          <w:rFonts w:asciiTheme="minorHAnsi" w:hAnsiTheme="minorHAnsi"/>
        </w:rPr>
        <w:t>2020</w:t>
      </w:r>
      <w:r w:rsidR="00692B64" w:rsidRPr="00731368">
        <w:rPr>
          <w:rFonts w:asciiTheme="minorHAnsi" w:hAnsiTheme="minorHAnsi"/>
        </w:rPr>
        <w:t xml:space="preserve"> </w:t>
      </w:r>
      <w:r w:rsidRPr="00731368">
        <w:rPr>
          <w:rFonts w:asciiTheme="minorHAnsi" w:hAnsiTheme="minorHAnsi"/>
        </w:rPr>
        <w:t xml:space="preserve">r. </w:t>
      </w:r>
      <w:r w:rsidR="00731368">
        <w:rPr>
          <w:rFonts w:asciiTheme="minorHAnsi" w:hAnsiTheme="minorHAnsi"/>
        </w:rPr>
        <w:t>Z tego względu rozstrzygnięcie to powinno zostać wyeliminowane z</w:t>
      </w:r>
      <w:r w:rsidR="00617A91">
        <w:rPr>
          <w:rFonts w:asciiTheme="minorHAnsi" w:hAnsiTheme="minorHAnsi"/>
        </w:rPr>
        <w:t> </w:t>
      </w:r>
      <w:r w:rsidR="00731368">
        <w:rPr>
          <w:rFonts w:asciiTheme="minorHAnsi" w:hAnsiTheme="minorHAnsi"/>
        </w:rPr>
        <w:t xml:space="preserve">obrotu prawnego (uchylone). </w:t>
      </w:r>
    </w:p>
    <w:p w14:paraId="02C51AFD" w14:textId="063B023D" w:rsidR="00746FE3" w:rsidRPr="00731368" w:rsidRDefault="00746FE3" w:rsidP="00731368">
      <w:pPr>
        <w:pStyle w:val="Akapitzlist"/>
        <w:numPr>
          <w:ilvl w:val="0"/>
          <w:numId w:val="7"/>
        </w:numPr>
        <w:spacing w:before="120" w:after="240" w:line="320" w:lineRule="atLeast"/>
        <w:ind w:left="426" w:hanging="284"/>
        <w:contextualSpacing w:val="0"/>
        <w:jc w:val="both"/>
        <w:rPr>
          <w:rFonts w:asciiTheme="minorHAnsi" w:hAnsiTheme="minorHAnsi"/>
        </w:rPr>
      </w:pPr>
      <w:r w:rsidRPr="00731368">
        <w:rPr>
          <w:rFonts w:asciiTheme="minorHAnsi" w:hAnsiTheme="minorHAnsi"/>
        </w:rPr>
        <w:t>Na marginesie należy dodać, że w omawianym przypadku nie wystąpiły przesłanki przemawiające za wydłużeniem</w:t>
      </w:r>
      <w:r w:rsidR="00731368" w:rsidRPr="00731368">
        <w:rPr>
          <w:rFonts w:asciiTheme="minorHAnsi" w:hAnsiTheme="minorHAnsi"/>
        </w:rPr>
        <w:t xml:space="preserve"> (do 5 lat)</w:t>
      </w:r>
      <w:r w:rsidRPr="00731368">
        <w:rPr>
          <w:rFonts w:asciiTheme="minorHAnsi" w:hAnsiTheme="minorHAnsi"/>
        </w:rPr>
        <w:t xml:space="preserve"> terminu przedawnienia </w:t>
      </w:r>
      <w:r w:rsidR="00731368" w:rsidRPr="00731368">
        <w:rPr>
          <w:rFonts w:asciiTheme="minorHAnsi" w:hAnsiTheme="minorHAnsi"/>
        </w:rPr>
        <w:t>prawa do wydania przez Organ decyzji ustalającej, przewidziane w art. 68 § 2 Ordynacji. Wynika to z faktu, że (i) informację na PON (IN-1), stanowiącą podstawę do wydania takiej decyzji, złożyłem</w:t>
      </w:r>
      <w:r w:rsidR="001A011C">
        <w:rPr>
          <w:rFonts w:asciiTheme="minorHAnsi" w:hAnsiTheme="minorHAnsi"/>
        </w:rPr>
        <w:t>/-am</w:t>
      </w:r>
      <w:r w:rsidR="00731368" w:rsidRPr="00731368">
        <w:rPr>
          <w:rFonts w:asciiTheme="minorHAnsi" w:hAnsiTheme="minorHAnsi"/>
        </w:rPr>
        <w:t xml:space="preserve"> w ustawowym terminie, (ii) </w:t>
      </w:r>
      <w:r w:rsidR="00731368" w:rsidRPr="00731368">
        <w:rPr>
          <w:rFonts w:asciiTheme="minorHAnsi" w:hAnsiTheme="minorHAnsi"/>
        </w:rPr>
        <w:lastRenderedPageBreak/>
        <w:t>ujawniłem</w:t>
      </w:r>
      <w:r w:rsidR="001A011C">
        <w:rPr>
          <w:rFonts w:asciiTheme="minorHAnsi" w:hAnsiTheme="minorHAnsi"/>
        </w:rPr>
        <w:t>/-am</w:t>
      </w:r>
      <w:r w:rsidR="00731368" w:rsidRPr="00731368">
        <w:rPr>
          <w:rFonts w:asciiTheme="minorHAnsi" w:hAnsiTheme="minorHAnsi"/>
        </w:rPr>
        <w:t xml:space="preserve"> w niej wszystkie dane niezbędne do ustalenia wysokości zobowiązania podatkowego. </w:t>
      </w:r>
    </w:p>
    <w:p w14:paraId="147C529D" w14:textId="065563EA" w:rsidR="00731368" w:rsidRPr="00731368" w:rsidRDefault="00731368" w:rsidP="00731368">
      <w:pPr>
        <w:spacing w:before="120" w:after="240" w:line="320" w:lineRule="atLeast"/>
        <w:jc w:val="center"/>
        <w:rPr>
          <w:rFonts w:asciiTheme="minorHAnsi" w:hAnsiTheme="minorHAnsi"/>
          <w:sz w:val="22"/>
          <w:szCs w:val="22"/>
        </w:rPr>
      </w:pPr>
      <w:r w:rsidRPr="00731368">
        <w:rPr>
          <w:rFonts w:asciiTheme="minorHAnsi" w:hAnsiTheme="minorHAnsi"/>
          <w:sz w:val="22"/>
          <w:szCs w:val="22"/>
        </w:rPr>
        <w:t>***</w:t>
      </w:r>
    </w:p>
    <w:p w14:paraId="7545981A" w14:textId="4F6CAF2D" w:rsidR="00731368" w:rsidRDefault="00731368" w:rsidP="00731368">
      <w:pPr>
        <w:spacing w:before="120" w:after="240" w:line="320" w:lineRule="atLeast"/>
        <w:rPr>
          <w:rFonts w:asciiTheme="minorHAnsi" w:hAnsiTheme="minorHAnsi"/>
          <w:sz w:val="22"/>
          <w:szCs w:val="22"/>
        </w:rPr>
      </w:pPr>
      <w:r w:rsidRPr="00731368">
        <w:rPr>
          <w:rFonts w:asciiTheme="minorHAnsi" w:hAnsiTheme="minorHAnsi"/>
          <w:sz w:val="22"/>
          <w:szCs w:val="22"/>
        </w:rPr>
        <w:t>Z poważaniem,</w:t>
      </w:r>
    </w:p>
    <w:p w14:paraId="20FF9201" w14:textId="77777777" w:rsidR="00531F39" w:rsidRPr="00731368" w:rsidRDefault="00531F39" w:rsidP="00731368">
      <w:pPr>
        <w:spacing w:before="120" w:after="240" w:line="320" w:lineRule="atLeast"/>
        <w:rPr>
          <w:rFonts w:asciiTheme="minorHAnsi" w:hAnsiTheme="minorHAnsi"/>
          <w:sz w:val="22"/>
          <w:szCs w:val="22"/>
        </w:rPr>
      </w:pPr>
    </w:p>
    <w:p w14:paraId="02FA9399" w14:textId="4FF829D1" w:rsidR="00531F39" w:rsidRDefault="00531F39" w:rsidP="00731368">
      <w:pPr>
        <w:spacing w:before="120" w:after="240" w:line="32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</w:t>
      </w:r>
    </w:p>
    <w:p w14:paraId="6ADAB18C" w14:textId="77777777" w:rsidR="009841F8" w:rsidRDefault="009841F8" w:rsidP="00731368">
      <w:pPr>
        <w:spacing w:before="120" w:after="240" w:line="320" w:lineRule="atLeast"/>
        <w:rPr>
          <w:rFonts w:asciiTheme="minorHAnsi" w:hAnsiTheme="minorHAnsi"/>
          <w:sz w:val="22"/>
          <w:szCs w:val="22"/>
        </w:rPr>
      </w:pPr>
    </w:p>
    <w:p w14:paraId="5568481A" w14:textId="77777777" w:rsidR="009841F8" w:rsidRDefault="009841F8" w:rsidP="00731368">
      <w:pPr>
        <w:spacing w:before="120" w:after="240" w:line="320" w:lineRule="atLeast"/>
        <w:rPr>
          <w:rFonts w:asciiTheme="minorHAnsi" w:hAnsiTheme="minorHAnsi"/>
          <w:sz w:val="22"/>
          <w:szCs w:val="22"/>
        </w:rPr>
      </w:pPr>
    </w:p>
    <w:p w14:paraId="04674D4D" w14:textId="77777777" w:rsidR="009841F8" w:rsidRDefault="009841F8" w:rsidP="00731368">
      <w:pPr>
        <w:spacing w:before="120" w:after="240" w:line="320" w:lineRule="atLeast"/>
        <w:rPr>
          <w:rFonts w:asciiTheme="minorHAnsi" w:hAnsiTheme="minorHAnsi"/>
          <w:sz w:val="22"/>
          <w:szCs w:val="22"/>
        </w:rPr>
      </w:pPr>
    </w:p>
    <w:p w14:paraId="4B0CD584" w14:textId="77777777" w:rsidR="009841F8" w:rsidRDefault="009841F8" w:rsidP="00731368">
      <w:pPr>
        <w:spacing w:before="120" w:after="240" w:line="320" w:lineRule="atLeast"/>
        <w:rPr>
          <w:rFonts w:asciiTheme="minorHAnsi" w:hAnsiTheme="minorHAnsi"/>
          <w:sz w:val="22"/>
          <w:szCs w:val="22"/>
        </w:rPr>
      </w:pPr>
    </w:p>
    <w:p w14:paraId="425E97CB" w14:textId="77777777" w:rsidR="009841F8" w:rsidRDefault="009841F8" w:rsidP="00731368">
      <w:pPr>
        <w:spacing w:before="120" w:after="240" w:line="320" w:lineRule="atLeast"/>
        <w:rPr>
          <w:rFonts w:asciiTheme="minorHAnsi" w:hAnsiTheme="minorHAnsi"/>
          <w:sz w:val="22"/>
          <w:szCs w:val="22"/>
        </w:rPr>
      </w:pPr>
    </w:p>
    <w:p w14:paraId="016E01B0" w14:textId="77777777" w:rsidR="009841F8" w:rsidRDefault="009841F8" w:rsidP="00731368">
      <w:pPr>
        <w:spacing w:before="120" w:after="240" w:line="320" w:lineRule="atLeast"/>
        <w:rPr>
          <w:rFonts w:asciiTheme="minorHAnsi" w:hAnsiTheme="minorHAnsi"/>
          <w:sz w:val="22"/>
          <w:szCs w:val="22"/>
        </w:rPr>
      </w:pPr>
    </w:p>
    <w:p w14:paraId="49A871D4" w14:textId="77777777" w:rsidR="009841F8" w:rsidRDefault="009841F8" w:rsidP="00731368">
      <w:pPr>
        <w:spacing w:before="120" w:after="240" w:line="320" w:lineRule="atLeast"/>
        <w:rPr>
          <w:rFonts w:asciiTheme="minorHAnsi" w:hAnsiTheme="minorHAnsi"/>
          <w:sz w:val="22"/>
          <w:szCs w:val="22"/>
        </w:rPr>
      </w:pPr>
    </w:p>
    <w:p w14:paraId="7B6647F9" w14:textId="77777777" w:rsidR="009841F8" w:rsidRDefault="009841F8" w:rsidP="00731368">
      <w:pPr>
        <w:spacing w:before="120" w:after="240" w:line="320" w:lineRule="atLeast"/>
        <w:rPr>
          <w:rFonts w:asciiTheme="minorHAnsi" w:hAnsiTheme="minorHAnsi"/>
          <w:sz w:val="22"/>
          <w:szCs w:val="22"/>
        </w:rPr>
      </w:pPr>
    </w:p>
    <w:p w14:paraId="14D6E9C6" w14:textId="77777777" w:rsidR="009841F8" w:rsidRDefault="009841F8" w:rsidP="00731368">
      <w:pPr>
        <w:spacing w:before="120" w:after="240" w:line="320" w:lineRule="atLeast"/>
        <w:rPr>
          <w:rFonts w:asciiTheme="minorHAnsi" w:hAnsiTheme="minorHAnsi"/>
          <w:sz w:val="22"/>
          <w:szCs w:val="22"/>
        </w:rPr>
      </w:pPr>
    </w:p>
    <w:p w14:paraId="58AEAF22" w14:textId="77777777" w:rsidR="009841F8" w:rsidRDefault="009841F8" w:rsidP="00731368">
      <w:pPr>
        <w:spacing w:before="120" w:after="240" w:line="320" w:lineRule="atLeast"/>
        <w:rPr>
          <w:rFonts w:asciiTheme="minorHAnsi" w:hAnsiTheme="minorHAnsi"/>
          <w:sz w:val="22"/>
          <w:szCs w:val="22"/>
        </w:rPr>
      </w:pPr>
    </w:p>
    <w:p w14:paraId="27D67D20" w14:textId="77777777" w:rsidR="009841F8" w:rsidRDefault="009841F8" w:rsidP="00731368">
      <w:pPr>
        <w:spacing w:before="120" w:after="240" w:line="320" w:lineRule="atLeast"/>
        <w:rPr>
          <w:rFonts w:asciiTheme="minorHAnsi" w:hAnsiTheme="minorHAnsi"/>
          <w:sz w:val="22"/>
          <w:szCs w:val="22"/>
        </w:rPr>
      </w:pPr>
    </w:p>
    <w:p w14:paraId="47102277" w14:textId="77777777" w:rsidR="00A3211F" w:rsidRDefault="00A3211F" w:rsidP="00731368">
      <w:pPr>
        <w:spacing w:before="120" w:after="240" w:line="320" w:lineRule="atLeast"/>
        <w:rPr>
          <w:rFonts w:asciiTheme="minorHAnsi" w:hAnsiTheme="minorHAnsi"/>
          <w:sz w:val="22"/>
          <w:szCs w:val="22"/>
        </w:rPr>
      </w:pPr>
    </w:p>
    <w:p w14:paraId="0BAB6D80" w14:textId="77777777" w:rsidR="00A3211F" w:rsidRDefault="00A3211F" w:rsidP="00731368">
      <w:pPr>
        <w:spacing w:before="120" w:after="240" w:line="320" w:lineRule="atLeast"/>
        <w:rPr>
          <w:rFonts w:asciiTheme="minorHAnsi" w:hAnsiTheme="minorHAnsi"/>
          <w:sz w:val="22"/>
          <w:szCs w:val="22"/>
        </w:rPr>
      </w:pPr>
    </w:p>
    <w:p w14:paraId="18170026" w14:textId="77777777" w:rsidR="00A3211F" w:rsidRDefault="00A3211F" w:rsidP="00731368">
      <w:pPr>
        <w:spacing w:before="120" w:after="240" w:line="320" w:lineRule="atLeast"/>
        <w:rPr>
          <w:rFonts w:asciiTheme="minorHAnsi" w:hAnsiTheme="minorHAnsi"/>
          <w:sz w:val="22"/>
          <w:szCs w:val="22"/>
        </w:rPr>
      </w:pPr>
    </w:p>
    <w:p w14:paraId="5C179062" w14:textId="77777777" w:rsidR="009841F8" w:rsidRDefault="009841F8" w:rsidP="00731368">
      <w:pPr>
        <w:spacing w:before="120" w:after="240" w:line="320" w:lineRule="atLeast"/>
        <w:rPr>
          <w:rFonts w:asciiTheme="minorHAnsi" w:hAnsiTheme="minorHAnsi"/>
          <w:sz w:val="22"/>
          <w:szCs w:val="22"/>
        </w:rPr>
      </w:pPr>
    </w:p>
    <w:p w14:paraId="57F50B12" w14:textId="47BB0FC2" w:rsidR="009841F8" w:rsidRDefault="009841F8" w:rsidP="00731368">
      <w:pPr>
        <w:spacing w:before="120" w:after="240" w:line="32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Załączniki:</w:t>
      </w:r>
    </w:p>
    <w:p w14:paraId="38FD29C1" w14:textId="463693EB" w:rsidR="009841F8" w:rsidRDefault="009841F8" w:rsidP="00731368">
      <w:pPr>
        <w:spacing w:before="120" w:after="240" w:line="32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kopia informacji IN-1 wraz z UPP</w:t>
      </w:r>
    </w:p>
    <w:p w14:paraId="43CCEDC5" w14:textId="77777777" w:rsidR="009841F8" w:rsidRPr="00731368" w:rsidRDefault="009841F8" w:rsidP="00731368">
      <w:pPr>
        <w:spacing w:before="120" w:after="240" w:line="320" w:lineRule="atLeast"/>
        <w:rPr>
          <w:rFonts w:asciiTheme="minorHAnsi" w:hAnsiTheme="minorHAnsi"/>
          <w:sz w:val="22"/>
          <w:szCs w:val="22"/>
        </w:rPr>
      </w:pPr>
    </w:p>
    <w:sectPr w:rsidR="009841F8" w:rsidRPr="00731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38C6F" w14:textId="77777777" w:rsidR="00266D40" w:rsidRDefault="00266D40" w:rsidP="00A16A94">
      <w:r>
        <w:separator/>
      </w:r>
    </w:p>
  </w:endnote>
  <w:endnote w:type="continuationSeparator" w:id="0">
    <w:p w14:paraId="72651C2B" w14:textId="77777777" w:rsidR="00266D40" w:rsidRDefault="00266D40" w:rsidP="00A16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8A2F2" w14:textId="77777777" w:rsidR="00266D40" w:rsidRDefault="00266D40" w:rsidP="00A16A94">
      <w:r>
        <w:separator/>
      </w:r>
    </w:p>
  </w:footnote>
  <w:footnote w:type="continuationSeparator" w:id="0">
    <w:p w14:paraId="29845351" w14:textId="77777777" w:rsidR="00266D40" w:rsidRDefault="00266D40" w:rsidP="00A16A94">
      <w:r>
        <w:continuationSeparator/>
      </w:r>
    </w:p>
  </w:footnote>
  <w:footnote w:id="1">
    <w:p w14:paraId="1E0EFBDE" w14:textId="77777777" w:rsidR="00A16A94" w:rsidRPr="003270E5" w:rsidRDefault="00A16A94" w:rsidP="00731368">
      <w:pPr>
        <w:pStyle w:val="Tekstprzypisudolnego"/>
        <w:spacing w:before="60" w:after="60"/>
        <w:ind w:left="284" w:hanging="284"/>
        <w:rPr>
          <w:rFonts w:asciiTheme="minorHAnsi" w:hAnsiTheme="minorHAnsi" w:cstheme="minorHAnsi"/>
        </w:rPr>
      </w:pPr>
      <w:r w:rsidRPr="003270E5">
        <w:rPr>
          <w:rStyle w:val="Odwoanieprzypisudolnego"/>
          <w:rFonts w:asciiTheme="minorHAnsi" w:hAnsiTheme="minorHAnsi" w:cstheme="minorHAnsi"/>
        </w:rPr>
        <w:footnoteRef/>
      </w:r>
      <w:r w:rsidRPr="003270E5">
        <w:rPr>
          <w:rFonts w:asciiTheme="minorHAnsi" w:hAnsiTheme="minorHAnsi" w:cstheme="minorHAnsi"/>
        </w:rPr>
        <w:tab/>
        <w:t xml:space="preserve">Ustawa z dnia 29 sierpnia 1997 r. - Ordynacja podatkowa (t.j. Dz.U. z 2022 r. poz. 2651 ze zm.; dalej: </w:t>
      </w:r>
      <w:r w:rsidRPr="003270E5">
        <w:rPr>
          <w:rFonts w:asciiTheme="minorHAnsi" w:hAnsiTheme="minorHAnsi" w:cstheme="minorHAnsi"/>
          <w:b/>
        </w:rPr>
        <w:t>Ordynacja</w:t>
      </w:r>
      <w:r w:rsidRPr="003270E5">
        <w:rPr>
          <w:rFonts w:asciiTheme="minorHAnsi" w:hAnsiTheme="minorHAnsi" w:cstheme="minorHAnsi"/>
        </w:rPr>
        <w:t>).</w:t>
      </w:r>
    </w:p>
  </w:footnote>
  <w:footnote w:id="2">
    <w:p w14:paraId="4B585833" w14:textId="77777777" w:rsidR="00A16A94" w:rsidRPr="003270E5" w:rsidRDefault="00A16A94" w:rsidP="00731368">
      <w:pPr>
        <w:pStyle w:val="Tekstprzypisudolnego"/>
        <w:spacing w:before="60" w:after="60"/>
        <w:ind w:left="284" w:hanging="284"/>
        <w:rPr>
          <w:rFonts w:asciiTheme="minorHAnsi" w:hAnsiTheme="minorHAnsi" w:cstheme="minorHAnsi"/>
        </w:rPr>
      </w:pPr>
      <w:r w:rsidRPr="003270E5">
        <w:rPr>
          <w:rStyle w:val="Odwoanieprzypisudolnego"/>
          <w:rFonts w:asciiTheme="minorHAnsi" w:hAnsiTheme="minorHAnsi" w:cstheme="minorHAnsi"/>
        </w:rPr>
        <w:footnoteRef/>
      </w:r>
      <w:r w:rsidRPr="003270E5">
        <w:rPr>
          <w:rFonts w:asciiTheme="minorHAnsi" w:hAnsiTheme="minorHAnsi" w:cstheme="minorHAnsi"/>
        </w:rPr>
        <w:tab/>
        <w:t xml:space="preserve">Dalej: </w:t>
      </w:r>
      <w:r w:rsidRPr="003270E5">
        <w:rPr>
          <w:rFonts w:asciiTheme="minorHAnsi" w:hAnsiTheme="minorHAnsi" w:cstheme="minorHAnsi"/>
          <w:b/>
        </w:rPr>
        <w:t>Decyzja</w:t>
      </w:r>
      <w:r w:rsidRPr="003270E5">
        <w:rPr>
          <w:rFonts w:asciiTheme="minorHAnsi" w:hAnsiTheme="minorHAnsi" w:cstheme="minorHAnsi"/>
        </w:rPr>
        <w:t>.</w:t>
      </w:r>
    </w:p>
  </w:footnote>
  <w:footnote w:id="3">
    <w:p w14:paraId="173C8CFF" w14:textId="4E3C5B5B" w:rsidR="00A16A94" w:rsidRPr="003270E5" w:rsidRDefault="00A16A94" w:rsidP="00731368">
      <w:pPr>
        <w:pStyle w:val="Tekstprzypisudolnego"/>
        <w:spacing w:before="60" w:after="60"/>
        <w:ind w:left="284" w:hanging="284"/>
        <w:rPr>
          <w:rFonts w:asciiTheme="minorHAnsi" w:hAnsiTheme="minorHAnsi" w:cstheme="minorHAnsi"/>
        </w:rPr>
      </w:pPr>
      <w:r w:rsidRPr="003270E5">
        <w:rPr>
          <w:rStyle w:val="Odwoanieprzypisudolnego"/>
          <w:rFonts w:asciiTheme="minorHAnsi" w:hAnsiTheme="minorHAnsi" w:cstheme="minorHAnsi"/>
        </w:rPr>
        <w:footnoteRef/>
      </w:r>
      <w:r w:rsidRPr="003270E5">
        <w:rPr>
          <w:rFonts w:asciiTheme="minorHAnsi" w:hAnsiTheme="minorHAnsi" w:cstheme="minorHAnsi"/>
        </w:rPr>
        <w:tab/>
        <w:t xml:space="preserve">Dalej: </w:t>
      </w:r>
      <w:r w:rsidRPr="003270E5">
        <w:rPr>
          <w:rFonts w:asciiTheme="minorHAnsi" w:hAnsiTheme="minorHAnsi" w:cstheme="minorHAnsi"/>
          <w:b/>
        </w:rPr>
        <w:t>Organ</w:t>
      </w:r>
      <w:r w:rsidRPr="003270E5">
        <w:rPr>
          <w:rFonts w:asciiTheme="minorHAnsi" w:hAnsiTheme="minorHAnsi" w:cstheme="minorHAnsi"/>
        </w:rPr>
        <w:t>.</w:t>
      </w:r>
    </w:p>
  </w:footnote>
  <w:footnote w:id="4">
    <w:p w14:paraId="08F9DEC4" w14:textId="7AE81B86" w:rsidR="00A16A94" w:rsidRPr="003270E5" w:rsidRDefault="00A16A94" w:rsidP="00731368">
      <w:pPr>
        <w:pStyle w:val="Tekstprzypisudolnego"/>
        <w:spacing w:before="60" w:after="60"/>
        <w:ind w:left="284" w:hanging="284"/>
        <w:rPr>
          <w:rFonts w:asciiTheme="minorHAnsi" w:hAnsiTheme="minorHAnsi" w:cstheme="minorHAnsi"/>
        </w:rPr>
      </w:pPr>
      <w:r w:rsidRPr="003270E5">
        <w:rPr>
          <w:rStyle w:val="Odwoanieprzypisudolnego"/>
          <w:rFonts w:asciiTheme="minorHAnsi" w:hAnsiTheme="minorHAnsi" w:cstheme="minorHAnsi"/>
        </w:rPr>
        <w:footnoteRef/>
      </w:r>
      <w:r w:rsidRPr="003270E5">
        <w:rPr>
          <w:rFonts w:asciiTheme="minorHAnsi" w:hAnsiTheme="minorHAnsi" w:cstheme="minorHAnsi"/>
        </w:rPr>
        <w:tab/>
        <w:t xml:space="preserve">Dalej: </w:t>
      </w:r>
      <w:r w:rsidR="009B0A3C">
        <w:rPr>
          <w:rFonts w:asciiTheme="minorHAnsi" w:hAnsiTheme="minorHAnsi" w:cstheme="minorHAnsi"/>
          <w:b/>
        </w:rPr>
        <w:t>PON</w:t>
      </w:r>
      <w:r w:rsidRPr="003270E5">
        <w:rPr>
          <w:rFonts w:asciiTheme="minorHAnsi" w:hAnsiTheme="minorHAnsi" w:cstheme="minorHAnsi"/>
        </w:rPr>
        <w:t>.</w:t>
      </w:r>
    </w:p>
  </w:footnote>
  <w:footnote w:id="5">
    <w:p w14:paraId="7B300D3D" w14:textId="48321A6D" w:rsidR="00F51714" w:rsidRPr="00F51714" w:rsidRDefault="00F51714" w:rsidP="00731368">
      <w:pPr>
        <w:pStyle w:val="Tekstprzypisudolnego"/>
        <w:spacing w:before="60" w:after="60"/>
        <w:ind w:left="284" w:hanging="284"/>
      </w:pPr>
      <w:r>
        <w:rPr>
          <w:rStyle w:val="Odwoanieprzypisudolnego"/>
        </w:rPr>
        <w:footnoteRef/>
      </w:r>
      <w:r>
        <w:t xml:space="preserve"> </w:t>
      </w:r>
      <w:r w:rsidR="00731368">
        <w:tab/>
      </w:r>
      <w:r w:rsidRPr="00F51714">
        <w:t xml:space="preserve">Ustawa z dnia 12 stycznia 1991 r. o podatkach i opłatach lokalnych </w:t>
      </w:r>
      <w:r w:rsidR="006E4367">
        <w:t>(</w:t>
      </w:r>
      <w:r w:rsidRPr="00F51714">
        <w:t>t.j. Dz.U. z 2023 r. poz. 70 ze zm</w:t>
      </w:r>
      <w:r w:rsidR="00731368">
        <w:t>.</w:t>
      </w:r>
      <w:r w:rsidR="006E4367">
        <w:t>).</w:t>
      </w:r>
    </w:p>
    <w:p w14:paraId="63C46955" w14:textId="7D78E920" w:rsidR="00F51714" w:rsidRDefault="00F51714" w:rsidP="00731368">
      <w:pPr>
        <w:pStyle w:val="Tekstprzypisudolnego"/>
        <w:spacing w:before="60" w:after="60"/>
        <w:ind w:left="284" w:hanging="284"/>
      </w:pPr>
    </w:p>
  </w:footnote>
  <w:footnote w:id="6">
    <w:p w14:paraId="01A3F3CD" w14:textId="291712D8" w:rsidR="00A130C1" w:rsidRDefault="00A130C1" w:rsidP="00731368">
      <w:pPr>
        <w:pStyle w:val="Tekstprzypisudolnego"/>
        <w:spacing w:before="60" w:after="60"/>
        <w:ind w:left="284" w:hanging="284"/>
      </w:pPr>
      <w:r>
        <w:rPr>
          <w:rStyle w:val="Odwoanieprzypisudolnego"/>
        </w:rPr>
        <w:footnoteRef/>
      </w:r>
      <w:r>
        <w:t xml:space="preserve"> </w:t>
      </w:r>
      <w:r w:rsidR="00731368">
        <w:tab/>
      </w:r>
      <w:r>
        <w:t>Tj.</w:t>
      </w:r>
      <w:r w:rsidR="001D09CD">
        <w:t xml:space="preserve"> nieruchomości położonej w </w:t>
      </w:r>
      <w:r w:rsidR="001D09CD">
        <w:rPr>
          <w:sz w:val="22"/>
          <w:szCs w:val="22"/>
        </w:rPr>
        <w:t>[</w:t>
      </w:r>
      <w:r w:rsidR="001D09CD" w:rsidRPr="00EB7003">
        <w:rPr>
          <w:sz w:val="22"/>
          <w:szCs w:val="22"/>
          <w:highlight w:val="yellow"/>
        </w:rPr>
        <w:t>…</w:t>
      </w:r>
      <w:r w:rsidR="001D09CD">
        <w:rPr>
          <w:sz w:val="22"/>
          <w:szCs w:val="22"/>
        </w:rPr>
        <w:t>],</w:t>
      </w:r>
      <w:r w:rsidRPr="00A130C1">
        <w:t xml:space="preserve"> dla które</w:t>
      </w:r>
      <w:r w:rsidR="001D09CD">
        <w:t>j</w:t>
      </w:r>
      <w:r w:rsidRPr="00A130C1">
        <w:t xml:space="preserve"> prowadzona jest księga wieczysta o numerze </w:t>
      </w:r>
      <w:r w:rsidR="001D09CD">
        <w:rPr>
          <w:sz w:val="22"/>
          <w:szCs w:val="22"/>
        </w:rPr>
        <w:t>[</w:t>
      </w:r>
      <w:r w:rsidR="001D09CD" w:rsidRPr="00EB7003">
        <w:rPr>
          <w:sz w:val="22"/>
          <w:szCs w:val="22"/>
          <w:highlight w:val="yellow"/>
        </w:rPr>
        <w:t>…</w:t>
      </w:r>
      <w:r w:rsidR="001D09CD">
        <w:rPr>
          <w:sz w:val="22"/>
          <w:szCs w:val="22"/>
        </w:rPr>
        <w:t>]</w:t>
      </w:r>
      <w:r w:rsidR="001D09CD" w:rsidRPr="00A130C1">
        <w:t xml:space="preserve"> </w:t>
      </w:r>
      <w:r w:rsidRPr="00A130C1">
        <w:t xml:space="preserve">[dalej: </w:t>
      </w:r>
      <w:r w:rsidRPr="00A130C1">
        <w:rPr>
          <w:b/>
          <w:bCs/>
        </w:rPr>
        <w:t>Nieruchomość</w:t>
      </w:r>
      <w:r w:rsidRPr="00A130C1">
        <w:t>].</w:t>
      </w:r>
      <w:r>
        <w:rPr>
          <w:b/>
          <w:bCs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94132"/>
    <w:multiLevelType w:val="hybridMultilevel"/>
    <w:tmpl w:val="C1705F62"/>
    <w:lvl w:ilvl="0" w:tplc="944E1A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D3EC4"/>
    <w:multiLevelType w:val="hybridMultilevel"/>
    <w:tmpl w:val="AACE3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85717"/>
    <w:multiLevelType w:val="hybridMultilevel"/>
    <w:tmpl w:val="D1261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F3FE9"/>
    <w:multiLevelType w:val="hybridMultilevel"/>
    <w:tmpl w:val="E320BF22"/>
    <w:lvl w:ilvl="0" w:tplc="185E1B7C">
      <w:start w:val="1"/>
      <w:numFmt w:val="bullet"/>
      <w:lvlText w:val="-"/>
      <w:lvlJc w:val="left"/>
      <w:pPr>
        <w:ind w:left="1638" w:hanging="360"/>
      </w:pPr>
      <w:rPr>
        <w:rFonts w:ascii="Vrinda" w:hAnsi="Vrinda" w:hint="default"/>
      </w:rPr>
    </w:lvl>
    <w:lvl w:ilvl="1" w:tplc="04150003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4" w15:restartNumberingAfterBreak="0">
    <w:nsid w:val="3FF602D9"/>
    <w:multiLevelType w:val="hybridMultilevel"/>
    <w:tmpl w:val="BCB29282"/>
    <w:lvl w:ilvl="0" w:tplc="DC5C4D0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CC25538"/>
    <w:multiLevelType w:val="hybridMultilevel"/>
    <w:tmpl w:val="8030164E"/>
    <w:lvl w:ilvl="0" w:tplc="EBD61A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E35B06"/>
    <w:multiLevelType w:val="hybridMultilevel"/>
    <w:tmpl w:val="B846E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290254">
    <w:abstractNumId w:val="3"/>
  </w:num>
  <w:num w:numId="2" w16cid:durableId="681664385">
    <w:abstractNumId w:val="6"/>
  </w:num>
  <w:num w:numId="3" w16cid:durableId="1875146481">
    <w:abstractNumId w:val="4"/>
  </w:num>
  <w:num w:numId="4" w16cid:durableId="1433814384">
    <w:abstractNumId w:val="0"/>
  </w:num>
  <w:num w:numId="5" w16cid:durableId="1842618011">
    <w:abstractNumId w:val="5"/>
  </w:num>
  <w:num w:numId="6" w16cid:durableId="466969752">
    <w:abstractNumId w:val="1"/>
  </w:num>
  <w:num w:numId="7" w16cid:durableId="1693722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5D7"/>
    <w:rsid w:val="00006214"/>
    <w:rsid w:val="001059C6"/>
    <w:rsid w:val="001A011C"/>
    <w:rsid w:val="001D09CD"/>
    <w:rsid w:val="00266D40"/>
    <w:rsid w:val="00297E57"/>
    <w:rsid w:val="002B42B0"/>
    <w:rsid w:val="00466E50"/>
    <w:rsid w:val="004E39A6"/>
    <w:rsid w:val="00531F39"/>
    <w:rsid w:val="00560FB5"/>
    <w:rsid w:val="005B1160"/>
    <w:rsid w:val="00617A91"/>
    <w:rsid w:val="00631D24"/>
    <w:rsid w:val="00632E43"/>
    <w:rsid w:val="00692B64"/>
    <w:rsid w:val="006E4367"/>
    <w:rsid w:val="00731368"/>
    <w:rsid w:val="00736490"/>
    <w:rsid w:val="00746FE3"/>
    <w:rsid w:val="007D7180"/>
    <w:rsid w:val="00837682"/>
    <w:rsid w:val="008837C1"/>
    <w:rsid w:val="00914DBE"/>
    <w:rsid w:val="009841F8"/>
    <w:rsid w:val="009B0A3C"/>
    <w:rsid w:val="00A130C1"/>
    <w:rsid w:val="00A16A94"/>
    <w:rsid w:val="00A22240"/>
    <w:rsid w:val="00A3211F"/>
    <w:rsid w:val="00AE7B1E"/>
    <w:rsid w:val="00B165D7"/>
    <w:rsid w:val="00B4494D"/>
    <w:rsid w:val="00B90D13"/>
    <w:rsid w:val="00D07374"/>
    <w:rsid w:val="00DD5B9E"/>
    <w:rsid w:val="00E8199A"/>
    <w:rsid w:val="00EB7003"/>
    <w:rsid w:val="00EF068E"/>
    <w:rsid w:val="00F51714"/>
    <w:rsid w:val="00F5618B"/>
    <w:rsid w:val="00F6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7AFC4"/>
  <w15:chartTrackingRefBased/>
  <w15:docId w15:val="{F452BB0B-6967-439E-8DA1-4D19CAF8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A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17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A16A94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6A94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nhideWhenUsed/>
    <w:rsid w:val="00A16A94"/>
    <w:rPr>
      <w:vertAlign w:val="superscript"/>
    </w:rPr>
  </w:style>
  <w:style w:type="paragraph" w:styleId="Akapitzlist">
    <w:name w:val="List Paragraph"/>
    <w:basedOn w:val="Normalny"/>
    <w:uiPriority w:val="34"/>
    <w:qFormat/>
    <w:rsid w:val="00A16A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A16A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171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l-PL"/>
      <w14:ligatures w14:val="none"/>
    </w:rPr>
  </w:style>
  <w:style w:type="paragraph" w:styleId="Poprawka">
    <w:name w:val="Revision"/>
    <w:hidden/>
    <w:uiPriority w:val="99"/>
    <w:semiHidden/>
    <w:rsid w:val="006E43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78FF6-9CBA-4C9C-9F4E-CE67209E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Paczuski Taudul</dc:creator>
  <cp:keywords/>
  <dc:description/>
  <cp:lastModifiedBy>Paczuski Taudul</cp:lastModifiedBy>
  <cp:revision>28</cp:revision>
  <dcterms:created xsi:type="dcterms:W3CDTF">2024-02-04T20:37:00Z</dcterms:created>
  <dcterms:modified xsi:type="dcterms:W3CDTF">2024-03-28T11:20:00Z</dcterms:modified>
</cp:coreProperties>
</file>